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54B11B" w14:textId="68C6609F"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9E2044">
        <w:rPr>
          <w:rFonts w:cs="Arial"/>
          <w:b/>
          <w:bCs/>
          <w:sz w:val="24"/>
          <w:szCs w:val="24"/>
        </w:rPr>
        <w:t>7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C56C64" w:rsidRPr="00C56C64">
        <w:rPr>
          <w:b/>
          <w:i/>
          <w:noProof/>
          <w:sz w:val="28"/>
        </w:rPr>
        <w:t>R3-</w:t>
      </w:r>
      <w:r w:rsidR="00000B7F">
        <w:rPr>
          <w:b/>
          <w:i/>
          <w:noProof/>
          <w:sz w:val="28"/>
        </w:rPr>
        <w:t>22</w:t>
      </w:r>
      <w:r w:rsidR="005A4BC4">
        <w:rPr>
          <w:b/>
          <w:i/>
          <w:noProof/>
          <w:sz w:val="28"/>
        </w:rPr>
        <w:t>4589</w:t>
      </w:r>
    </w:p>
    <w:p w14:paraId="0B1B35E0" w14:textId="77777777" w:rsidR="00910153" w:rsidRDefault="007074BA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1" w:name="_Hlk103953190"/>
      <w:r w:rsidRPr="00152F83">
        <w:rPr>
          <w:rFonts w:cs="Arial"/>
          <w:b/>
          <w:bCs/>
          <w:sz w:val="24"/>
          <w:szCs w:val="24"/>
        </w:rPr>
        <w:t xml:space="preserve">E-meeting, </w:t>
      </w:r>
      <w:r w:rsidR="002234EB">
        <w:rPr>
          <w:rFonts w:cs="Arial"/>
          <w:b/>
          <w:bCs/>
          <w:sz w:val="24"/>
          <w:szCs w:val="24"/>
        </w:rPr>
        <w:t>15</w:t>
      </w:r>
      <w:r>
        <w:rPr>
          <w:rFonts w:cs="Arial"/>
          <w:b/>
          <w:bCs/>
          <w:sz w:val="24"/>
          <w:szCs w:val="24"/>
        </w:rPr>
        <w:t xml:space="preserve"> </w:t>
      </w:r>
      <w:r w:rsidRPr="00152F83">
        <w:rPr>
          <w:rFonts w:cs="Arial"/>
          <w:b/>
          <w:bCs/>
          <w:sz w:val="24"/>
          <w:szCs w:val="24"/>
        </w:rPr>
        <w:t xml:space="preserve">– </w:t>
      </w:r>
      <w:r w:rsidR="002234EB">
        <w:rPr>
          <w:rFonts w:cs="Arial"/>
          <w:b/>
          <w:bCs/>
          <w:sz w:val="24"/>
          <w:szCs w:val="24"/>
        </w:rPr>
        <w:t>2</w:t>
      </w:r>
      <w:r w:rsidR="00174AB0">
        <w:rPr>
          <w:rFonts w:cs="Arial"/>
          <w:b/>
          <w:bCs/>
          <w:sz w:val="24"/>
          <w:szCs w:val="24"/>
        </w:rPr>
        <w:t>4</w:t>
      </w:r>
      <w:r w:rsidRPr="00152F83">
        <w:rPr>
          <w:rFonts w:cs="Arial"/>
          <w:b/>
          <w:bCs/>
          <w:sz w:val="24"/>
          <w:szCs w:val="24"/>
        </w:rPr>
        <w:t xml:space="preserve"> </w:t>
      </w:r>
      <w:r w:rsidR="002234EB">
        <w:rPr>
          <w:rFonts w:cs="Arial"/>
          <w:b/>
          <w:bCs/>
          <w:sz w:val="24"/>
          <w:szCs w:val="24"/>
        </w:rPr>
        <w:t xml:space="preserve">August </w:t>
      </w:r>
      <w:r w:rsidRPr="00152F83">
        <w:rPr>
          <w:rFonts w:cs="Arial"/>
          <w:b/>
          <w:bCs/>
          <w:sz w:val="24"/>
          <w:szCs w:val="24"/>
        </w:rPr>
        <w:t>2022</w:t>
      </w:r>
      <w:bookmarkEnd w:id="1"/>
    </w:p>
    <w:p w14:paraId="2DEE766B" w14:textId="77777777"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3041A882" w14:textId="58E15192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A207BC" w:rsidRPr="00A207BC">
        <w:rPr>
          <w:rFonts w:ascii="Arial" w:hAnsi="Arial"/>
          <w:sz w:val="24"/>
          <w:lang w:eastAsia="zh-CN"/>
        </w:rPr>
        <w:t>Discussion on the support of R17 left-over features</w:t>
      </w:r>
    </w:p>
    <w:p w14:paraId="61EA618F" w14:textId="77777777"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14:paraId="77AD9F16" w14:textId="23B1BF60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C56C64">
        <w:rPr>
          <w:rFonts w:ascii="Arial" w:hAnsi="Arial"/>
          <w:sz w:val="24"/>
          <w:lang w:eastAsia="zh-CN"/>
        </w:rPr>
        <w:t>11.</w:t>
      </w:r>
      <w:r w:rsidR="00A01D84">
        <w:rPr>
          <w:rFonts w:ascii="Arial" w:hAnsi="Arial"/>
          <w:sz w:val="24"/>
          <w:lang w:eastAsia="zh-CN"/>
        </w:rPr>
        <w:t>4</w:t>
      </w:r>
    </w:p>
    <w:p w14:paraId="5ABCFDA9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4E0C80">
        <w:rPr>
          <w:rFonts w:ascii="Arial" w:hAnsi="Arial"/>
          <w:sz w:val="24"/>
        </w:rPr>
        <w:t>discussion</w:t>
      </w:r>
    </w:p>
    <w:p w14:paraId="1F5C212D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2C717A97" w14:textId="77777777" w:rsidR="007B1BB0" w:rsidRDefault="007B1BB0" w:rsidP="000A4C5A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One new WID </w:t>
      </w:r>
      <w:r w:rsidR="00486E08">
        <w:rPr>
          <w:rFonts w:eastAsiaTheme="minorEastAsia"/>
          <w:lang w:eastAsia="zh-CN"/>
        </w:rPr>
        <w:t>RP-221803</w:t>
      </w:r>
      <w:r w:rsidR="001264EA">
        <w:rPr>
          <w:rFonts w:eastAsiaTheme="minorEastAsia"/>
          <w:lang w:eastAsia="zh-CN"/>
        </w:rPr>
        <w:t xml:space="preserve"> [1]</w:t>
      </w:r>
      <w:r w:rsidR="00486E08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on R18 </w:t>
      </w:r>
      <w:proofErr w:type="spellStart"/>
      <w:r>
        <w:rPr>
          <w:rFonts w:eastAsiaTheme="minorEastAsia"/>
          <w:lang w:eastAsia="zh-CN"/>
        </w:rPr>
        <w:t>QoE</w:t>
      </w:r>
      <w:proofErr w:type="spellEnd"/>
      <w:r>
        <w:rPr>
          <w:rFonts w:eastAsiaTheme="minorEastAsia"/>
          <w:lang w:eastAsia="zh-CN"/>
        </w:rPr>
        <w:t xml:space="preserve"> has been agreed. </w:t>
      </w:r>
      <w:r w:rsidR="00ED72A3">
        <w:rPr>
          <w:rFonts w:eastAsiaTheme="minorEastAsia"/>
          <w:lang w:eastAsia="zh-CN"/>
        </w:rPr>
        <w:t>T</w:t>
      </w:r>
      <w:r>
        <w:rPr>
          <w:rFonts w:eastAsiaTheme="minorEastAsia"/>
          <w:lang w:eastAsia="zh-CN"/>
        </w:rPr>
        <w:t>his new WID includes the following objective.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01D85" w14:paraId="386DC78E" w14:textId="77777777" w:rsidTr="00701D85">
        <w:tc>
          <w:tcPr>
            <w:tcW w:w="9631" w:type="dxa"/>
          </w:tcPr>
          <w:p w14:paraId="67000897" w14:textId="77777777" w:rsidR="00A01D84" w:rsidRPr="006375E5" w:rsidRDefault="00A01D84" w:rsidP="00A01D84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beforeLines="50" w:before="120" w:after="0"/>
              <w:jc w:val="both"/>
              <w:textAlignment w:val="baseline"/>
              <w:rPr>
                <w:bCs/>
                <w:lang w:val="en-US" w:eastAsia="zh-CN"/>
              </w:rPr>
            </w:pPr>
            <w:r>
              <w:rPr>
                <w:rFonts w:hint="eastAsia"/>
                <w:lang w:eastAsia="zh-CN"/>
              </w:rPr>
              <w:t>Left-over features</w:t>
            </w:r>
            <w:r>
              <w:rPr>
                <w:rFonts w:hint="eastAsia"/>
                <w:lang w:val="en-US" w:eastAsia="zh-CN"/>
              </w:rPr>
              <w:t xml:space="preserve"> from Rel-17, as well as the enhancements of existing features which are not included in Rel-17 normative phase, should be </w:t>
            </w:r>
            <w:r>
              <w:rPr>
                <w:lang w:val="en-US" w:eastAsia="zh-CN"/>
              </w:rPr>
              <w:t>supported</w:t>
            </w:r>
            <w:r>
              <w:rPr>
                <w:rFonts w:hint="eastAsia"/>
                <w:lang w:val="en-US" w:eastAsia="zh-CN"/>
              </w:rPr>
              <w:t xml:space="preserve"> in Rel-18 </w:t>
            </w:r>
            <w:r>
              <w:rPr>
                <w:lang w:val="en-US" w:eastAsia="zh-CN"/>
              </w:rPr>
              <w:t>if consensus on benefits are reached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[</w:t>
            </w:r>
            <w:r>
              <w:rPr>
                <w:rFonts w:hint="eastAsia"/>
                <w:lang w:val="en-US" w:eastAsia="zh-CN"/>
              </w:rPr>
              <w:t>RAN3</w:t>
            </w:r>
            <w:r>
              <w:rPr>
                <w:rFonts w:hint="eastAsia"/>
                <w:lang w:eastAsia="zh-CN"/>
              </w:rPr>
              <w:t>, RAN2].</w:t>
            </w:r>
          </w:p>
          <w:p w14:paraId="0756653F" w14:textId="77777777" w:rsidR="00A01D84" w:rsidRDefault="00A01D84" w:rsidP="00A01D84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 xml:space="preserve">Specify per-slice </w:t>
            </w:r>
            <w:proofErr w:type="spellStart"/>
            <w:r>
              <w:rPr>
                <w:bCs/>
                <w:lang w:val="en-US" w:eastAsia="zh-CN"/>
              </w:rPr>
              <w:t>QoE</w:t>
            </w:r>
            <w:proofErr w:type="spellEnd"/>
            <w:r>
              <w:rPr>
                <w:bCs/>
                <w:lang w:val="en-US" w:eastAsia="zh-CN"/>
              </w:rPr>
              <w:t xml:space="preserve"> measurement configuration enhancement.</w:t>
            </w:r>
          </w:p>
          <w:p w14:paraId="1876D3F1" w14:textId="77777777" w:rsidR="00A01D84" w:rsidRDefault="00A01D84" w:rsidP="00A01D84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 xml:space="preserve">Specify RAN visible </w:t>
            </w:r>
            <w:proofErr w:type="spellStart"/>
            <w:r>
              <w:rPr>
                <w:bCs/>
                <w:lang w:val="en-US" w:eastAsia="zh-CN"/>
              </w:rPr>
              <w:t>QoE</w:t>
            </w:r>
            <w:proofErr w:type="spellEnd"/>
            <w:r>
              <w:rPr>
                <w:bCs/>
                <w:lang w:val="en-US" w:eastAsia="zh-CN"/>
              </w:rPr>
              <w:t xml:space="preserve"> enhancements for </w:t>
            </w:r>
            <w:proofErr w:type="spellStart"/>
            <w:r>
              <w:rPr>
                <w:bCs/>
                <w:lang w:val="en-US" w:eastAsia="zh-CN"/>
              </w:rPr>
              <w:t>QoE</w:t>
            </w:r>
            <w:proofErr w:type="spellEnd"/>
            <w:r>
              <w:rPr>
                <w:bCs/>
                <w:lang w:val="en-US" w:eastAsia="zh-CN"/>
              </w:rPr>
              <w:t xml:space="preserve"> value, RAN visible </w:t>
            </w:r>
            <w:proofErr w:type="spellStart"/>
            <w:r>
              <w:rPr>
                <w:bCs/>
                <w:lang w:val="en-US" w:eastAsia="zh-CN"/>
              </w:rPr>
              <w:t>QoE</w:t>
            </w:r>
            <w:proofErr w:type="spellEnd"/>
            <w:r>
              <w:rPr>
                <w:bCs/>
                <w:lang w:val="en-US" w:eastAsia="zh-CN"/>
              </w:rPr>
              <w:t xml:space="preserve"> trigger event</w:t>
            </w:r>
            <w:r>
              <w:rPr>
                <w:rFonts w:hint="eastAsia"/>
                <w:bCs/>
                <w:lang w:val="en-US" w:eastAsia="zh-CN"/>
              </w:rPr>
              <w:t xml:space="preserve">, </w:t>
            </w:r>
            <w:r>
              <w:rPr>
                <w:bCs/>
                <w:lang w:val="en-US" w:eastAsia="zh-CN"/>
              </w:rPr>
              <w:t xml:space="preserve">RAN visible </w:t>
            </w:r>
            <w:proofErr w:type="spellStart"/>
            <w:r>
              <w:rPr>
                <w:bCs/>
                <w:lang w:val="en-US" w:eastAsia="zh-CN"/>
              </w:rPr>
              <w:t>QoE</w:t>
            </w:r>
            <w:proofErr w:type="spellEnd"/>
            <w:r>
              <w:rPr>
                <w:bCs/>
                <w:lang w:val="en-US" w:eastAsia="zh-CN"/>
              </w:rPr>
              <w:t xml:space="preserve"> Report over F1.</w:t>
            </w:r>
          </w:p>
          <w:p w14:paraId="71B49966" w14:textId="18D0DFF9" w:rsidR="00701D85" w:rsidRPr="00A01D84" w:rsidRDefault="00A01D84" w:rsidP="00A01D84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 xml:space="preserve">Specify </w:t>
            </w:r>
            <w:proofErr w:type="spellStart"/>
            <w:r>
              <w:rPr>
                <w:bCs/>
                <w:lang w:val="en-US" w:eastAsia="zh-CN"/>
              </w:rPr>
              <w:t>QoE</w:t>
            </w:r>
            <w:proofErr w:type="spellEnd"/>
            <w:r>
              <w:rPr>
                <w:bCs/>
                <w:lang w:val="en-US" w:eastAsia="zh-CN"/>
              </w:rPr>
              <w:t xml:space="preserve"> reporting handling enhancement for </w:t>
            </w:r>
            <w:r>
              <w:rPr>
                <w:bCs/>
                <w:lang w:val="en-US" w:eastAsia="zh-CN" w:bidi="ar"/>
              </w:rPr>
              <w:t xml:space="preserve">overload </w:t>
            </w:r>
            <w:r>
              <w:rPr>
                <w:bCs/>
                <w:lang w:val="en-US" w:eastAsia="zh-CN"/>
              </w:rPr>
              <w:t>scenario</w:t>
            </w:r>
            <w:r>
              <w:rPr>
                <w:bCs/>
                <w:lang w:val="en-US" w:eastAsia="zh-CN" w:bidi="ar"/>
              </w:rPr>
              <w:t>.</w:t>
            </w:r>
          </w:p>
        </w:tc>
      </w:tr>
    </w:tbl>
    <w:p w14:paraId="290AC2E5" w14:textId="77777777" w:rsidR="00C456E6" w:rsidRDefault="00C456E6" w:rsidP="000A4C5A">
      <w:pPr>
        <w:rPr>
          <w:rFonts w:eastAsiaTheme="minorEastAsia"/>
          <w:lang w:eastAsia="zh-CN"/>
        </w:rPr>
      </w:pPr>
    </w:p>
    <w:p w14:paraId="1CE38AA8" w14:textId="77777777" w:rsidR="007B1BB0" w:rsidRPr="007D3E81" w:rsidRDefault="001264EA" w:rsidP="000A4C5A">
      <w:pPr>
        <w:rPr>
          <w:lang w:eastAsia="zh-CN"/>
        </w:rPr>
      </w:pPr>
      <w:r>
        <w:rPr>
          <w:lang w:eastAsia="zh-CN"/>
        </w:rPr>
        <w:t xml:space="preserve">In this paper we provide </w:t>
      </w:r>
      <w:r w:rsidR="00C456E6">
        <w:rPr>
          <w:lang w:eastAsia="zh-CN"/>
        </w:rPr>
        <w:t>our views on this objective</w:t>
      </w:r>
      <w:r w:rsidR="002E2C29">
        <w:rPr>
          <w:lang w:eastAsia="zh-CN"/>
        </w:rPr>
        <w:t>.</w:t>
      </w:r>
    </w:p>
    <w:p w14:paraId="604B2319" w14:textId="77777777" w:rsidR="002E2C29" w:rsidRDefault="002E2C29" w:rsidP="002E2C29">
      <w:pPr>
        <w:pStyle w:val="10"/>
        <w:rPr>
          <w:rFonts w:eastAsia="宋体"/>
          <w:lang w:eastAsia="zh-CN"/>
        </w:rPr>
      </w:pPr>
      <w:bookmarkStart w:id="2" w:name="OLE_LINK1"/>
      <w:bookmarkStart w:id="3" w:name="OLE_LINK2"/>
      <w:r>
        <w:rPr>
          <w:rFonts w:eastAsia="宋体"/>
          <w:lang w:eastAsia="zh-CN"/>
        </w:rPr>
        <w:t xml:space="preserve">2. </w:t>
      </w:r>
      <w:r w:rsidRPr="007D3E81">
        <w:rPr>
          <w:rFonts w:eastAsia="宋体"/>
          <w:lang w:eastAsia="zh-CN"/>
        </w:rPr>
        <w:t>Discussion</w:t>
      </w:r>
    </w:p>
    <w:p w14:paraId="0EFC6A35" w14:textId="371BEBF7" w:rsidR="00BB164A" w:rsidRDefault="00BB164A" w:rsidP="00701D85">
      <w:pPr>
        <w:pStyle w:val="21"/>
        <w:ind w:leftChars="50" w:left="100" w:firstLineChars="100" w:firstLine="32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2.1 </w:t>
      </w:r>
      <w:r w:rsidR="001945A7">
        <w:rPr>
          <w:rFonts w:eastAsia="宋体"/>
          <w:lang w:val="en-US" w:eastAsia="zh-CN"/>
        </w:rPr>
        <w:t xml:space="preserve">Per-slice </w:t>
      </w:r>
      <w:proofErr w:type="spellStart"/>
      <w:r w:rsidR="001945A7">
        <w:rPr>
          <w:rFonts w:eastAsia="宋体"/>
          <w:lang w:val="en-US" w:eastAsia="zh-CN"/>
        </w:rPr>
        <w:t>QoE</w:t>
      </w:r>
      <w:proofErr w:type="spellEnd"/>
      <w:r w:rsidR="001945A7">
        <w:rPr>
          <w:rFonts w:eastAsia="宋体"/>
          <w:lang w:val="en-US" w:eastAsia="zh-CN"/>
        </w:rPr>
        <w:t xml:space="preserve"> measurement</w:t>
      </w:r>
      <w:r w:rsidR="00BC0448">
        <w:rPr>
          <w:rFonts w:eastAsia="宋体"/>
          <w:lang w:val="en-US" w:eastAsia="zh-CN"/>
        </w:rPr>
        <w:t xml:space="preserve"> enhancement</w:t>
      </w:r>
    </w:p>
    <w:p w14:paraId="261C96A4" w14:textId="36F69206" w:rsidR="00865B69" w:rsidRPr="00865B69" w:rsidRDefault="00BC0448" w:rsidP="00870E4B">
      <w:pPr>
        <w:rPr>
          <w:rFonts w:eastAsia="宋体"/>
          <w:lang w:eastAsia="zh-CN"/>
        </w:rPr>
      </w:pPr>
      <w:r>
        <w:rPr>
          <w:rFonts w:eastAsia="宋体" w:hint="eastAsia"/>
          <w:lang w:val="en-US" w:eastAsia="zh-CN"/>
        </w:rPr>
        <w:t>I</w:t>
      </w:r>
      <w:r>
        <w:rPr>
          <w:rFonts w:eastAsia="宋体"/>
          <w:lang w:val="en-US" w:eastAsia="zh-CN"/>
        </w:rPr>
        <w:t xml:space="preserve">n R17, the per-slice </w:t>
      </w:r>
      <w:proofErr w:type="spellStart"/>
      <w:r>
        <w:rPr>
          <w:rFonts w:eastAsia="宋体"/>
          <w:lang w:val="en-US" w:eastAsia="zh-CN"/>
        </w:rPr>
        <w:t>QoE</w:t>
      </w:r>
      <w:proofErr w:type="spellEnd"/>
      <w:r>
        <w:rPr>
          <w:rFonts w:eastAsia="宋体"/>
          <w:lang w:val="en-US" w:eastAsia="zh-CN"/>
        </w:rPr>
        <w:t xml:space="preserve"> measurement</w:t>
      </w:r>
      <w:r w:rsidR="006D55CC">
        <w:rPr>
          <w:rFonts w:eastAsia="宋体"/>
          <w:lang w:val="en-US" w:eastAsia="zh-CN"/>
        </w:rPr>
        <w:t xml:space="preserve"> was specified</w:t>
      </w:r>
      <w:r>
        <w:rPr>
          <w:rFonts w:eastAsia="宋体"/>
          <w:lang w:val="en-US" w:eastAsia="zh-CN"/>
        </w:rPr>
        <w:t xml:space="preserve">. </w:t>
      </w:r>
      <w:r w:rsidR="00DB07A4">
        <w:rPr>
          <w:rFonts w:eastAsia="宋体"/>
          <w:lang w:val="en-US" w:eastAsia="zh-CN"/>
        </w:rPr>
        <w:t xml:space="preserve">Specifically, </w:t>
      </w:r>
      <w:r>
        <w:rPr>
          <w:rFonts w:eastAsia="宋体"/>
          <w:lang w:val="en-US" w:eastAsia="zh-CN"/>
        </w:rPr>
        <w:t>RAN3 introduce</w:t>
      </w:r>
      <w:r w:rsidR="00DB07A4">
        <w:rPr>
          <w:rFonts w:eastAsia="宋体"/>
          <w:lang w:val="en-US" w:eastAsia="zh-CN"/>
        </w:rPr>
        <w:t>d</w:t>
      </w:r>
      <w:r>
        <w:rPr>
          <w:rFonts w:eastAsia="宋体"/>
          <w:lang w:val="en-US" w:eastAsia="zh-CN"/>
        </w:rPr>
        <w:t xml:space="preserve"> the slice scope in the NGAP for each </w:t>
      </w:r>
      <w:proofErr w:type="spellStart"/>
      <w:r>
        <w:rPr>
          <w:rFonts w:eastAsia="宋体"/>
          <w:lang w:val="en-US" w:eastAsia="zh-CN"/>
        </w:rPr>
        <w:t>QoE</w:t>
      </w:r>
      <w:proofErr w:type="spellEnd"/>
      <w:r>
        <w:rPr>
          <w:rFonts w:eastAsia="宋体"/>
          <w:lang w:val="en-US" w:eastAsia="zh-CN"/>
        </w:rPr>
        <w:t xml:space="preserve"> measurement and agree</w:t>
      </w:r>
      <w:r w:rsidR="00DB07A4">
        <w:rPr>
          <w:rFonts w:eastAsia="宋体"/>
          <w:lang w:val="en-US" w:eastAsia="zh-CN"/>
        </w:rPr>
        <w:t>d</w:t>
      </w:r>
      <w:r>
        <w:rPr>
          <w:rFonts w:eastAsia="宋体"/>
          <w:lang w:val="en-US" w:eastAsia="zh-CN"/>
        </w:rPr>
        <w:t xml:space="preserve"> to</w:t>
      </w:r>
      <w:r w:rsidR="00DB07A4">
        <w:rPr>
          <w:rFonts w:eastAsia="宋体"/>
          <w:lang w:val="en-US" w:eastAsia="zh-CN"/>
        </w:rPr>
        <w:t xml:space="preserve"> also</w:t>
      </w:r>
      <w:r>
        <w:rPr>
          <w:rFonts w:eastAsia="宋体"/>
          <w:lang w:val="en-US" w:eastAsia="zh-CN"/>
        </w:rPr>
        <w:t xml:space="preserve"> include the slice ID inside the </w:t>
      </w:r>
      <w:proofErr w:type="spellStart"/>
      <w:r>
        <w:rPr>
          <w:rFonts w:eastAsia="宋体"/>
          <w:lang w:val="en-US" w:eastAsia="zh-CN"/>
        </w:rPr>
        <w:t>QoE</w:t>
      </w:r>
      <w:proofErr w:type="spellEnd"/>
      <w:r>
        <w:rPr>
          <w:rFonts w:eastAsia="宋体"/>
          <w:lang w:val="en-US" w:eastAsia="zh-CN"/>
        </w:rPr>
        <w:t xml:space="preserve"> report container.</w:t>
      </w:r>
      <w:r w:rsidR="00235630">
        <w:rPr>
          <w:rFonts w:eastAsia="宋体"/>
          <w:lang w:val="en-US" w:eastAsia="zh-CN"/>
        </w:rPr>
        <w:t xml:space="preserve"> </w:t>
      </w:r>
      <w:r w:rsidR="00DB07A4">
        <w:rPr>
          <w:rFonts w:eastAsia="宋体"/>
          <w:lang w:val="en-US" w:eastAsia="zh-CN"/>
        </w:rPr>
        <w:t xml:space="preserve">With such enhancement, it was expected that one </w:t>
      </w:r>
      <w:proofErr w:type="spellStart"/>
      <w:r w:rsidR="00DB07A4">
        <w:rPr>
          <w:rFonts w:eastAsia="宋体"/>
          <w:lang w:val="en-US" w:eastAsia="zh-CN"/>
        </w:rPr>
        <w:t>QoE</w:t>
      </w:r>
      <w:proofErr w:type="spellEnd"/>
      <w:r w:rsidR="00DB07A4">
        <w:rPr>
          <w:rFonts w:eastAsia="宋体"/>
          <w:lang w:val="en-US" w:eastAsia="zh-CN"/>
        </w:rPr>
        <w:t xml:space="preserve"> measurement can be applied in the granularity of slice. However, </w:t>
      </w:r>
      <w:r w:rsidR="00865B69">
        <w:rPr>
          <w:rFonts w:eastAsia="宋体" w:hint="eastAsia"/>
          <w:lang w:val="en-US" w:eastAsia="zh-CN"/>
        </w:rPr>
        <w:t>I</w:t>
      </w:r>
      <w:r w:rsidR="00865B69">
        <w:rPr>
          <w:rFonts w:eastAsia="宋体"/>
          <w:lang w:val="en-US" w:eastAsia="zh-CN"/>
        </w:rPr>
        <w:t xml:space="preserve">n R17, SA4 </w:t>
      </w:r>
      <w:r w:rsidR="00DB07A4">
        <w:rPr>
          <w:rFonts w:eastAsia="宋体"/>
          <w:lang w:val="en-US" w:eastAsia="zh-CN"/>
        </w:rPr>
        <w:t xml:space="preserve">did </w:t>
      </w:r>
      <w:r w:rsidR="00865B69">
        <w:rPr>
          <w:rFonts w:eastAsia="宋体"/>
          <w:lang w:val="en-US" w:eastAsia="zh-CN"/>
        </w:rPr>
        <w:t xml:space="preserve">not introduce the slice scope in the </w:t>
      </w:r>
      <w:proofErr w:type="spellStart"/>
      <w:r w:rsidR="00865B69">
        <w:rPr>
          <w:rFonts w:eastAsia="宋体"/>
          <w:lang w:val="en-US" w:eastAsia="zh-CN"/>
        </w:rPr>
        <w:t>QoE</w:t>
      </w:r>
      <w:proofErr w:type="spellEnd"/>
      <w:r w:rsidR="00865B69">
        <w:rPr>
          <w:rFonts w:eastAsia="宋体"/>
          <w:lang w:val="en-US" w:eastAsia="zh-CN"/>
        </w:rPr>
        <w:t xml:space="preserve"> configuration container and RAN2 </w:t>
      </w:r>
      <w:r w:rsidR="00DB07A4">
        <w:rPr>
          <w:rFonts w:eastAsia="宋体"/>
          <w:lang w:val="en-US" w:eastAsia="zh-CN"/>
        </w:rPr>
        <w:t xml:space="preserve">did </w:t>
      </w:r>
      <w:r w:rsidR="00865B69">
        <w:rPr>
          <w:rFonts w:eastAsia="宋体"/>
          <w:lang w:val="en-US" w:eastAsia="zh-CN"/>
        </w:rPr>
        <w:t xml:space="preserve">not introduce </w:t>
      </w:r>
      <w:r w:rsidR="006D55CC">
        <w:rPr>
          <w:rFonts w:eastAsia="宋体"/>
          <w:lang w:val="en-US" w:eastAsia="zh-CN"/>
        </w:rPr>
        <w:t>it</w:t>
      </w:r>
      <w:r w:rsidR="00865B69">
        <w:rPr>
          <w:rFonts w:eastAsia="宋体"/>
          <w:lang w:val="en-US" w:eastAsia="zh-CN"/>
        </w:rPr>
        <w:t xml:space="preserve"> in the </w:t>
      </w:r>
      <w:proofErr w:type="spellStart"/>
      <w:r w:rsidR="00865B69">
        <w:rPr>
          <w:rFonts w:eastAsia="宋体"/>
          <w:lang w:val="en-US" w:eastAsia="zh-CN"/>
        </w:rPr>
        <w:t>Uu</w:t>
      </w:r>
      <w:proofErr w:type="spellEnd"/>
      <w:r w:rsidR="00865B69">
        <w:rPr>
          <w:rFonts w:eastAsia="宋体"/>
          <w:lang w:val="en-US" w:eastAsia="zh-CN"/>
        </w:rPr>
        <w:t xml:space="preserve"> </w:t>
      </w:r>
      <w:r w:rsidR="00865B69" w:rsidRPr="00865B69">
        <w:rPr>
          <w:rFonts w:eastAsia="宋体"/>
          <w:lang w:val="en-US" w:eastAsia="zh-CN"/>
        </w:rPr>
        <w:t>as an explicit IE</w:t>
      </w:r>
      <w:r w:rsidR="00865B69">
        <w:rPr>
          <w:rFonts w:eastAsia="宋体"/>
          <w:lang w:val="en-US" w:eastAsia="zh-CN"/>
        </w:rPr>
        <w:t xml:space="preserve">. </w:t>
      </w:r>
      <w:r w:rsidR="00DB07A4">
        <w:rPr>
          <w:rFonts w:eastAsia="宋体"/>
          <w:lang w:val="en-US" w:eastAsia="zh-CN"/>
        </w:rPr>
        <w:t>As a result</w:t>
      </w:r>
      <w:r w:rsidR="00865B69">
        <w:rPr>
          <w:rFonts w:eastAsia="宋体"/>
          <w:lang w:val="en-US" w:eastAsia="zh-CN"/>
        </w:rPr>
        <w:t xml:space="preserve">, the UE will start the </w:t>
      </w:r>
      <w:proofErr w:type="spellStart"/>
      <w:r w:rsidR="00865B69">
        <w:rPr>
          <w:rFonts w:eastAsia="宋体"/>
          <w:lang w:val="en-US" w:eastAsia="zh-CN"/>
        </w:rPr>
        <w:t>QoE</w:t>
      </w:r>
      <w:proofErr w:type="spellEnd"/>
      <w:r w:rsidR="00865B69">
        <w:rPr>
          <w:rFonts w:eastAsia="宋体"/>
          <w:lang w:val="en-US" w:eastAsia="zh-CN"/>
        </w:rPr>
        <w:t xml:space="preserve"> measurement for all the slices in the same service type</w:t>
      </w:r>
      <w:r w:rsidR="009663B3">
        <w:rPr>
          <w:rFonts w:eastAsia="宋体"/>
          <w:lang w:val="en-US" w:eastAsia="zh-CN"/>
        </w:rPr>
        <w:t xml:space="preserve"> even if the RAN receives the slice scope from the CN/OAM</w:t>
      </w:r>
      <w:r w:rsidR="00DB07A4">
        <w:rPr>
          <w:rFonts w:eastAsia="宋体"/>
          <w:lang w:val="en-US" w:eastAsia="zh-CN"/>
        </w:rPr>
        <w:t xml:space="preserve">, and the target of applying </w:t>
      </w:r>
      <w:proofErr w:type="spellStart"/>
      <w:r w:rsidR="00DB07A4">
        <w:rPr>
          <w:rFonts w:eastAsia="宋体"/>
          <w:lang w:val="en-US" w:eastAsia="zh-CN"/>
        </w:rPr>
        <w:t>QoE</w:t>
      </w:r>
      <w:proofErr w:type="spellEnd"/>
      <w:r w:rsidR="00DB07A4">
        <w:rPr>
          <w:rFonts w:eastAsia="宋体"/>
          <w:lang w:val="en-US" w:eastAsia="zh-CN"/>
        </w:rPr>
        <w:t xml:space="preserve"> measurement to slices indicated by CN/OAM actually failed.  </w:t>
      </w:r>
    </w:p>
    <w:p w14:paraId="6A4382E8" w14:textId="3F9F3EB8" w:rsidR="00865B69" w:rsidRDefault="00DB07A4" w:rsidP="00865B69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Correspondingly, t</w:t>
      </w:r>
      <w:r w:rsidR="00865B69">
        <w:rPr>
          <w:rFonts w:eastAsia="宋体"/>
          <w:lang w:val="en-US" w:eastAsia="zh-CN"/>
        </w:rPr>
        <w:t>he issue</w:t>
      </w:r>
      <w:r>
        <w:rPr>
          <w:rFonts w:eastAsia="宋体"/>
          <w:lang w:val="en-US" w:eastAsia="zh-CN"/>
        </w:rPr>
        <w:t xml:space="preserve"> to be solved</w:t>
      </w:r>
      <w:r w:rsidR="00865B69">
        <w:rPr>
          <w:rFonts w:eastAsia="宋体"/>
          <w:lang w:val="en-US" w:eastAsia="zh-CN"/>
        </w:rPr>
        <w:t xml:space="preserve"> is how to send the slice scope </w:t>
      </w:r>
      <w:r>
        <w:rPr>
          <w:rFonts w:eastAsia="宋体"/>
          <w:lang w:val="en-US" w:eastAsia="zh-CN"/>
        </w:rPr>
        <w:t xml:space="preserve">information </w:t>
      </w:r>
      <w:r w:rsidR="00865B69">
        <w:rPr>
          <w:rFonts w:eastAsia="宋体"/>
          <w:lang w:val="en-US" w:eastAsia="zh-CN"/>
        </w:rPr>
        <w:t>to UE. There are two options</w:t>
      </w:r>
      <w:r>
        <w:rPr>
          <w:rFonts w:eastAsia="宋体"/>
          <w:lang w:val="en-US" w:eastAsia="zh-CN"/>
        </w:rPr>
        <w:t xml:space="preserve"> as shown below</w:t>
      </w:r>
      <w:r w:rsidR="00865B69">
        <w:rPr>
          <w:rFonts w:eastAsia="宋体"/>
          <w:lang w:val="en-US" w:eastAsia="zh-CN"/>
        </w:rPr>
        <w:t>.</w:t>
      </w:r>
    </w:p>
    <w:p w14:paraId="699673E1" w14:textId="7C024C0F" w:rsidR="00865B69" w:rsidRDefault="00865B69" w:rsidP="00865B69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Option 1: Introduce the slice scope in</w:t>
      </w:r>
      <w:r w:rsidR="00F60698">
        <w:rPr>
          <w:rFonts w:eastAsia="宋体"/>
          <w:lang w:val="en-US" w:eastAsia="zh-CN"/>
        </w:rPr>
        <w:t xml:space="preserve"> the </w:t>
      </w:r>
      <w:proofErr w:type="spellStart"/>
      <w:r w:rsidR="00F60698">
        <w:rPr>
          <w:rFonts w:eastAsia="宋体"/>
          <w:lang w:val="en-US" w:eastAsia="zh-CN"/>
        </w:rPr>
        <w:t>Uu</w:t>
      </w:r>
      <w:proofErr w:type="spellEnd"/>
      <w:r w:rsidR="00F60698">
        <w:rPr>
          <w:rFonts w:eastAsia="宋体"/>
          <w:lang w:val="en-US" w:eastAsia="zh-CN"/>
        </w:rPr>
        <w:t xml:space="preserve"> </w:t>
      </w:r>
      <w:r w:rsidR="00F60698" w:rsidRPr="00865B69">
        <w:rPr>
          <w:rFonts w:eastAsia="宋体"/>
          <w:lang w:val="en-US" w:eastAsia="zh-CN"/>
        </w:rPr>
        <w:t>as an explicit IE</w:t>
      </w:r>
    </w:p>
    <w:p w14:paraId="77E8E0F0" w14:textId="75F89249" w:rsidR="00865B69" w:rsidRDefault="00865B69" w:rsidP="00865B69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Option 2:</w:t>
      </w:r>
      <w:r w:rsidR="00F60698">
        <w:rPr>
          <w:rFonts w:eastAsia="宋体"/>
          <w:lang w:val="en-US" w:eastAsia="zh-CN"/>
        </w:rPr>
        <w:t xml:space="preserve"> Introduce the slice scope in the </w:t>
      </w:r>
      <w:proofErr w:type="spellStart"/>
      <w:r w:rsidR="00F60698">
        <w:rPr>
          <w:rFonts w:eastAsia="宋体"/>
          <w:lang w:val="en-US" w:eastAsia="zh-CN"/>
        </w:rPr>
        <w:t>QoE</w:t>
      </w:r>
      <w:proofErr w:type="spellEnd"/>
      <w:r w:rsidR="00F60698">
        <w:rPr>
          <w:rFonts w:eastAsia="宋体"/>
          <w:lang w:val="en-US" w:eastAsia="zh-CN"/>
        </w:rPr>
        <w:t xml:space="preserve"> configuration container</w:t>
      </w:r>
    </w:p>
    <w:p w14:paraId="034BAC96" w14:textId="5794E501" w:rsidR="00865B69" w:rsidRDefault="007E0B76" w:rsidP="00865B69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In our understanding, the slice scope</w:t>
      </w:r>
      <w:r w:rsidR="00CD77F9">
        <w:rPr>
          <w:rFonts w:eastAsia="宋体"/>
          <w:lang w:val="en-US" w:eastAsia="zh-CN"/>
        </w:rPr>
        <w:t xml:space="preserve"> information</w:t>
      </w:r>
      <w:r>
        <w:rPr>
          <w:rFonts w:eastAsia="宋体"/>
          <w:lang w:val="en-US" w:eastAsia="zh-CN"/>
        </w:rPr>
        <w:t xml:space="preserve"> is used by the application layer </w:t>
      </w:r>
      <w:r w:rsidR="00CD77F9">
        <w:rPr>
          <w:rFonts w:eastAsia="宋体"/>
          <w:lang w:val="en-US" w:eastAsia="zh-CN"/>
        </w:rPr>
        <w:t>of</w:t>
      </w:r>
      <w:r>
        <w:rPr>
          <w:rFonts w:eastAsia="宋体"/>
          <w:lang w:val="en-US" w:eastAsia="zh-CN"/>
        </w:rPr>
        <w:t xml:space="preserve"> UE</w:t>
      </w:r>
      <w:r w:rsidR="00CD77F9">
        <w:rPr>
          <w:rFonts w:eastAsia="宋体"/>
          <w:lang w:val="en-US" w:eastAsia="zh-CN"/>
        </w:rPr>
        <w:t>, which means t</w:t>
      </w:r>
      <w:r>
        <w:rPr>
          <w:rFonts w:eastAsia="宋体"/>
          <w:lang w:val="en-US" w:eastAsia="zh-CN"/>
        </w:rPr>
        <w:t xml:space="preserve">he AS </w:t>
      </w:r>
      <w:r w:rsidR="00CD77F9">
        <w:rPr>
          <w:rFonts w:eastAsia="宋体"/>
          <w:lang w:val="en-US" w:eastAsia="zh-CN"/>
        </w:rPr>
        <w:t xml:space="preserve">layer </w:t>
      </w:r>
      <w:r>
        <w:rPr>
          <w:rFonts w:eastAsia="宋体"/>
          <w:lang w:val="en-US" w:eastAsia="zh-CN"/>
        </w:rPr>
        <w:t>of UE does not need to know the slice scope</w:t>
      </w:r>
      <w:r w:rsidR="00CD77F9">
        <w:rPr>
          <w:rFonts w:eastAsia="宋体"/>
          <w:lang w:val="en-US" w:eastAsia="zh-CN"/>
        </w:rPr>
        <w:t xml:space="preserve"> information</w:t>
      </w:r>
      <w:r>
        <w:rPr>
          <w:rFonts w:eastAsia="宋体"/>
          <w:lang w:val="en-US" w:eastAsia="zh-CN"/>
        </w:rPr>
        <w:t>. Therefore option 2</w:t>
      </w:r>
      <w:r w:rsidR="00CD77F9">
        <w:rPr>
          <w:rFonts w:eastAsia="宋体"/>
          <w:lang w:val="en-US" w:eastAsia="zh-CN"/>
        </w:rPr>
        <w:t xml:space="preserve"> which includes the slice scope in the configuration container which is invisible to AS layer</w:t>
      </w:r>
      <w:r>
        <w:rPr>
          <w:rFonts w:eastAsia="宋体"/>
          <w:lang w:val="en-US" w:eastAsia="zh-CN"/>
        </w:rPr>
        <w:t xml:space="preserve"> is </w:t>
      </w:r>
      <w:r w:rsidR="00CD77F9">
        <w:rPr>
          <w:rFonts w:eastAsia="宋体"/>
          <w:lang w:val="en-US" w:eastAsia="zh-CN"/>
        </w:rPr>
        <w:t>preferred</w:t>
      </w:r>
      <w:r>
        <w:rPr>
          <w:rFonts w:eastAsia="宋体"/>
          <w:lang w:val="en-US" w:eastAsia="zh-CN"/>
        </w:rPr>
        <w:t>.</w:t>
      </w:r>
      <w:r w:rsidR="00251ACF">
        <w:rPr>
          <w:rFonts w:eastAsia="宋体"/>
          <w:lang w:val="en-US" w:eastAsia="zh-CN"/>
        </w:rPr>
        <w:t xml:space="preserve"> As option 2 has SA4 impacts, </w:t>
      </w:r>
      <w:r w:rsidR="008D0D3D">
        <w:rPr>
          <w:rFonts w:eastAsia="宋体"/>
          <w:lang w:val="en-US" w:eastAsia="zh-CN"/>
        </w:rPr>
        <w:t xml:space="preserve">an </w:t>
      </w:r>
      <w:r w:rsidR="00251ACF">
        <w:rPr>
          <w:rFonts w:eastAsia="宋体"/>
          <w:lang w:val="en-US" w:eastAsia="zh-CN"/>
        </w:rPr>
        <w:t>LS to SA4 is also needed, as shown in our draft LS out in [2].</w:t>
      </w:r>
    </w:p>
    <w:p w14:paraId="4D07614A" w14:textId="3EE81E38" w:rsidR="00BC0448" w:rsidRDefault="007E0B76" w:rsidP="00BC0448">
      <w:pPr>
        <w:pStyle w:val="af9"/>
        <w:numPr>
          <w:ilvl w:val="0"/>
          <w:numId w:val="33"/>
        </w:numPr>
        <w:ind w:left="1134" w:firstLineChars="0" w:hanging="1134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Introduce the slice scope in the </w:t>
      </w:r>
      <w:proofErr w:type="spellStart"/>
      <w:r>
        <w:rPr>
          <w:rFonts w:eastAsia="宋体"/>
          <w:b/>
          <w:lang w:eastAsia="zh-CN"/>
        </w:rPr>
        <w:t>QoE</w:t>
      </w:r>
      <w:proofErr w:type="spellEnd"/>
      <w:r>
        <w:rPr>
          <w:rFonts w:eastAsia="宋体"/>
          <w:b/>
          <w:lang w:eastAsia="zh-CN"/>
        </w:rPr>
        <w:t xml:space="preserve"> configuration container</w:t>
      </w:r>
      <w:r w:rsidR="008D0D3D">
        <w:rPr>
          <w:rFonts w:eastAsia="宋体"/>
          <w:b/>
          <w:lang w:eastAsia="zh-CN"/>
        </w:rPr>
        <w:t xml:space="preserve"> and inform SA4 about this</w:t>
      </w:r>
      <w:r w:rsidR="00BC0448" w:rsidRPr="0017774B">
        <w:rPr>
          <w:rFonts w:eastAsia="宋体"/>
          <w:b/>
          <w:lang w:eastAsia="zh-CN"/>
        </w:rPr>
        <w:t>.</w:t>
      </w:r>
    </w:p>
    <w:p w14:paraId="1BED9F32" w14:textId="07F66255" w:rsidR="00BB164A" w:rsidRDefault="00BB164A" w:rsidP="00183778">
      <w:pPr>
        <w:pStyle w:val="21"/>
        <w:ind w:leftChars="50" w:left="100" w:firstLineChars="100" w:firstLine="32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2.</w:t>
      </w:r>
      <w:r w:rsidR="00846797">
        <w:rPr>
          <w:rFonts w:eastAsia="宋体"/>
          <w:lang w:val="en-US" w:eastAsia="zh-CN"/>
        </w:rPr>
        <w:t>2</w:t>
      </w:r>
      <w:r>
        <w:rPr>
          <w:rFonts w:eastAsia="宋体"/>
          <w:lang w:val="en-US" w:eastAsia="zh-CN"/>
        </w:rPr>
        <w:t xml:space="preserve"> </w:t>
      </w:r>
      <w:r w:rsidR="00701D85">
        <w:rPr>
          <w:rFonts w:eastAsia="宋体"/>
          <w:lang w:val="en-US" w:eastAsia="zh-CN"/>
        </w:rPr>
        <w:t xml:space="preserve">RAN visible </w:t>
      </w:r>
      <w:proofErr w:type="spellStart"/>
      <w:r w:rsidR="00701D85">
        <w:rPr>
          <w:rFonts w:eastAsia="宋体"/>
          <w:lang w:val="en-US" w:eastAsia="zh-CN"/>
        </w:rPr>
        <w:t>QoE</w:t>
      </w:r>
      <w:proofErr w:type="spellEnd"/>
      <w:r w:rsidR="001945A7">
        <w:rPr>
          <w:rFonts w:eastAsia="宋体"/>
          <w:lang w:val="en-US" w:eastAsia="zh-CN"/>
        </w:rPr>
        <w:t xml:space="preserve"> enhancements</w:t>
      </w:r>
    </w:p>
    <w:p w14:paraId="4A6692F8" w14:textId="0DD6409D" w:rsidR="00FD34E9" w:rsidRDefault="0004716B" w:rsidP="00450B0A">
      <w:pPr>
        <w:rPr>
          <w:rFonts w:eastAsia="宋体"/>
          <w:lang w:eastAsia="ja-JP"/>
        </w:rPr>
      </w:pPr>
      <w:r>
        <w:rPr>
          <w:rFonts w:eastAsia="宋体"/>
          <w:lang w:val="en-US" w:eastAsia="zh-CN"/>
        </w:rPr>
        <w:t xml:space="preserve">In R17 </w:t>
      </w:r>
      <w:proofErr w:type="spellStart"/>
      <w:r>
        <w:rPr>
          <w:rFonts w:eastAsia="宋体"/>
          <w:lang w:val="en-US" w:eastAsia="zh-CN"/>
        </w:rPr>
        <w:t>QoE</w:t>
      </w:r>
      <w:proofErr w:type="spellEnd"/>
      <w:r>
        <w:rPr>
          <w:rFonts w:eastAsia="宋体"/>
          <w:lang w:val="en-US" w:eastAsia="zh-CN"/>
        </w:rPr>
        <w:t xml:space="preserve">, RAN3 </w:t>
      </w:r>
      <w:r w:rsidR="006D55CC">
        <w:rPr>
          <w:rFonts w:eastAsia="宋体"/>
          <w:lang w:val="en-US" w:eastAsia="zh-CN"/>
        </w:rPr>
        <w:t xml:space="preserve">specified </w:t>
      </w:r>
      <w:r w:rsidR="00074AF1">
        <w:rPr>
          <w:rFonts w:eastAsia="宋体"/>
          <w:lang w:val="en-US" w:eastAsia="zh-CN"/>
        </w:rPr>
        <w:t xml:space="preserve">the RAN visible </w:t>
      </w:r>
      <w:proofErr w:type="spellStart"/>
      <w:r w:rsidR="00074AF1">
        <w:rPr>
          <w:rFonts w:eastAsia="宋体"/>
          <w:lang w:val="en-US" w:eastAsia="zh-CN"/>
        </w:rPr>
        <w:t>QoE</w:t>
      </w:r>
      <w:proofErr w:type="spellEnd"/>
      <w:r w:rsidR="00074AF1">
        <w:rPr>
          <w:rFonts w:eastAsia="宋体"/>
          <w:lang w:val="en-US" w:eastAsia="zh-CN"/>
        </w:rPr>
        <w:t xml:space="preserve"> for </w:t>
      </w:r>
      <w:r w:rsidR="00074AF1" w:rsidRPr="005C624F">
        <w:t>network optimization</w:t>
      </w:r>
      <w:r w:rsidR="00074AF1" w:rsidRPr="00074AF1">
        <w:t xml:space="preserve"> </w:t>
      </w:r>
      <w:r w:rsidR="00074AF1" w:rsidRPr="005C624F">
        <w:t>by the</w:t>
      </w:r>
      <w:r w:rsidR="00074AF1">
        <w:t xml:space="preserve"> </w:t>
      </w:r>
      <w:proofErr w:type="spellStart"/>
      <w:r w:rsidR="00074AF1">
        <w:t>gNB</w:t>
      </w:r>
      <w:proofErr w:type="spellEnd"/>
      <w:r w:rsidR="002B17CE">
        <w:rPr>
          <w:rFonts w:eastAsia="宋体"/>
          <w:lang w:val="en-US" w:eastAsia="zh-CN"/>
        </w:rPr>
        <w:t>.</w:t>
      </w:r>
      <w:r w:rsidR="00450B0A">
        <w:rPr>
          <w:rFonts w:eastAsia="宋体"/>
          <w:lang w:val="en-US" w:eastAsia="zh-CN"/>
        </w:rPr>
        <w:t xml:space="preserve"> </w:t>
      </w:r>
      <w:r w:rsidR="009663B3">
        <w:rPr>
          <w:rFonts w:eastAsia="宋体"/>
          <w:lang w:val="en-US" w:eastAsia="zh-CN"/>
        </w:rPr>
        <w:t>The metrics in t</w:t>
      </w:r>
      <w:r w:rsidR="00450B0A">
        <w:rPr>
          <w:rFonts w:eastAsia="宋体"/>
          <w:lang w:val="en-US" w:eastAsia="zh-CN"/>
        </w:rPr>
        <w:t xml:space="preserve">he RAN visible </w:t>
      </w:r>
      <w:proofErr w:type="spellStart"/>
      <w:r w:rsidR="00450B0A">
        <w:rPr>
          <w:rFonts w:eastAsia="宋体"/>
          <w:lang w:val="en-US" w:eastAsia="zh-CN"/>
        </w:rPr>
        <w:t>QoE</w:t>
      </w:r>
      <w:proofErr w:type="spellEnd"/>
      <w:r w:rsidR="00450B0A">
        <w:rPr>
          <w:rFonts w:eastAsia="宋体"/>
          <w:lang w:val="en-US" w:eastAsia="zh-CN"/>
        </w:rPr>
        <w:t xml:space="preserve"> only includes the </w:t>
      </w:r>
      <w:r w:rsidR="00450B0A">
        <w:rPr>
          <w:rFonts w:eastAsia="宋体"/>
          <w:lang w:eastAsia="ja-JP"/>
        </w:rPr>
        <w:t>buffer level and p</w:t>
      </w:r>
      <w:r w:rsidR="00450B0A" w:rsidRPr="00152F9D">
        <w:rPr>
          <w:rFonts w:eastAsia="宋体"/>
          <w:lang w:eastAsia="ja-JP"/>
        </w:rPr>
        <w:t xml:space="preserve">layout </w:t>
      </w:r>
      <w:r w:rsidR="00450B0A">
        <w:rPr>
          <w:rFonts w:eastAsia="宋体"/>
          <w:lang w:eastAsia="ja-JP"/>
        </w:rPr>
        <w:t>d</w:t>
      </w:r>
      <w:r w:rsidR="00450B0A" w:rsidRPr="00152F9D">
        <w:rPr>
          <w:rFonts w:eastAsia="宋体"/>
          <w:lang w:eastAsia="ja-JP"/>
        </w:rPr>
        <w:t>elay</w:t>
      </w:r>
      <w:r w:rsidR="00450B0A">
        <w:rPr>
          <w:rFonts w:eastAsia="宋体"/>
          <w:lang w:eastAsia="ja-JP"/>
        </w:rPr>
        <w:t xml:space="preserve">. </w:t>
      </w:r>
    </w:p>
    <w:p w14:paraId="115E1FA9" w14:textId="24A82AE2" w:rsidR="00DD5FDB" w:rsidRDefault="00DD5FDB" w:rsidP="00450B0A">
      <w:pPr>
        <w:rPr>
          <w:iCs/>
          <w:lang w:eastAsia="zh-CN"/>
        </w:rPr>
      </w:pPr>
      <w:r>
        <w:rPr>
          <w:rFonts w:eastAsia="宋体"/>
          <w:lang w:eastAsia="ja-JP"/>
        </w:rPr>
        <w:lastRenderedPageBreak/>
        <w:t xml:space="preserve">According to the R18 WID, RAN3 needs to discuss </w:t>
      </w:r>
      <w:r w:rsidR="006D55CC">
        <w:rPr>
          <w:rFonts w:eastAsia="宋体"/>
          <w:lang w:eastAsia="ja-JP"/>
        </w:rPr>
        <w:t xml:space="preserve">RAN visible </w:t>
      </w:r>
      <w:proofErr w:type="spellStart"/>
      <w:r w:rsidR="006D55CC">
        <w:rPr>
          <w:rFonts w:eastAsia="宋体"/>
          <w:lang w:eastAsia="ja-JP"/>
        </w:rPr>
        <w:t>QoE</w:t>
      </w:r>
      <w:proofErr w:type="spellEnd"/>
      <w:r w:rsidR="006D55CC">
        <w:rPr>
          <w:rFonts w:eastAsia="宋体"/>
          <w:lang w:eastAsia="ja-JP"/>
        </w:rPr>
        <w:t xml:space="preserve"> enhancements for </w:t>
      </w:r>
      <w:proofErr w:type="spellStart"/>
      <w:r>
        <w:rPr>
          <w:rFonts w:eastAsia="宋体"/>
          <w:lang w:eastAsia="ja-JP"/>
        </w:rPr>
        <w:t>QoE</w:t>
      </w:r>
      <w:proofErr w:type="spellEnd"/>
      <w:r>
        <w:rPr>
          <w:rFonts w:eastAsia="宋体"/>
          <w:lang w:eastAsia="ja-JP"/>
        </w:rPr>
        <w:t xml:space="preserve"> value. </w:t>
      </w:r>
      <w:r>
        <w:rPr>
          <w:iCs/>
          <w:lang w:eastAsia="zh-CN"/>
        </w:rPr>
        <w:t xml:space="preserve"> In our understanding, the purpose of </w:t>
      </w:r>
      <w:r w:rsidR="006D55CC">
        <w:rPr>
          <w:iCs/>
          <w:lang w:eastAsia="zh-CN"/>
        </w:rPr>
        <w:t xml:space="preserve">RAN visible </w:t>
      </w:r>
      <w:proofErr w:type="spellStart"/>
      <w:r>
        <w:rPr>
          <w:iCs/>
          <w:lang w:eastAsia="zh-CN"/>
        </w:rPr>
        <w:t>QoE</w:t>
      </w:r>
      <w:proofErr w:type="spellEnd"/>
      <w:r>
        <w:rPr>
          <w:iCs/>
          <w:lang w:eastAsia="zh-CN"/>
        </w:rPr>
        <w:t xml:space="preserve"> value is to indicate subjective experience of an ongoing service,</w:t>
      </w:r>
      <w:r w:rsidRPr="002C1FE7">
        <w:rPr>
          <w:iCs/>
          <w:lang w:eastAsia="zh-CN"/>
        </w:rPr>
        <w:t xml:space="preserve"> </w:t>
      </w:r>
      <w:r>
        <w:rPr>
          <w:iCs/>
          <w:lang w:eastAsia="zh-CN"/>
        </w:rPr>
        <w:t xml:space="preserve">like MOS value for audio, which could be useful for RAN to take further actions if RAN is aware of such value. We think </w:t>
      </w:r>
      <w:r w:rsidR="006D55CC">
        <w:rPr>
          <w:iCs/>
          <w:lang w:eastAsia="zh-CN"/>
        </w:rPr>
        <w:t xml:space="preserve">the introduction of such </w:t>
      </w:r>
      <w:proofErr w:type="spellStart"/>
      <w:r w:rsidR="006D55CC">
        <w:rPr>
          <w:iCs/>
          <w:lang w:eastAsia="zh-CN"/>
        </w:rPr>
        <w:t>QoE</w:t>
      </w:r>
      <w:proofErr w:type="spellEnd"/>
      <w:r w:rsidR="006D55CC">
        <w:rPr>
          <w:iCs/>
          <w:lang w:eastAsia="zh-CN"/>
        </w:rPr>
        <w:t xml:space="preserve"> value can be beneficial, while </w:t>
      </w:r>
      <w:r>
        <w:rPr>
          <w:iCs/>
          <w:lang w:eastAsia="zh-CN"/>
        </w:rPr>
        <w:t xml:space="preserve">the definition of </w:t>
      </w:r>
      <w:proofErr w:type="spellStart"/>
      <w:r>
        <w:rPr>
          <w:iCs/>
          <w:lang w:eastAsia="zh-CN"/>
        </w:rPr>
        <w:t>QoE</w:t>
      </w:r>
      <w:proofErr w:type="spellEnd"/>
      <w:r>
        <w:rPr>
          <w:iCs/>
          <w:lang w:eastAsia="zh-CN"/>
        </w:rPr>
        <w:t xml:space="preserve"> value is out of RAN3 scope and should be examined by SA4. RAN3 should ask SA4 to define </w:t>
      </w:r>
      <w:proofErr w:type="spellStart"/>
      <w:r>
        <w:rPr>
          <w:iCs/>
          <w:lang w:eastAsia="zh-CN"/>
        </w:rPr>
        <w:t>QoE</w:t>
      </w:r>
      <w:proofErr w:type="spellEnd"/>
      <w:r>
        <w:rPr>
          <w:iCs/>
          <w:lang w:eastAsia="zh-CN"/>
        </w:rPr>
        <w:t xml:space="preserve"> value.</w:t>
      </w:r>
    </w:p>
    <w:p w14:paraId="3F933597" w14:textId="30A8184C" w:rsidR="00DD5FDB" w:rsidRPr="000A403A" w:rsidRDefault="00DD5FDB" w:rsidP="00E52079">
      <w:pPr>
        <w:pStyle w:val="af9"/>
        <w:numPr>
          <w:ilvl w:val="0"/>
          <w:numId w:val="33"/>
        </w:numPr>
        <w:ind w:left="1134" w:firstLineChars="0" w:hanging="1134"/>
        <w:rPr>
          <w:rFonts w:eastAsia="宋体"/>
          <w:lang w:eastAsia="zh-CN"/>
        </w:rPr>
      </w:pPr>
      <w:r w:rsidRPr="00DD5FDB">
        <w:rPr>
          <w:rFonts w:eastAsia="宋体"/>
          <w:b/>
          <w:lang w:eastAsia="zh-CN"/>
        </w:rPr>
        <w:t xml:space="preserve">Send LS to SA4 to ask the definition of </w:t>
      </w:r>
      <w:proofErr w:type="spellStart"/>
      <w:r w:rsidRPr="00DD5FDB">
        <w:rPr>
          <w:rFonts w:eastAsia="宋体"/>
          <w:b/>
          <w:lang w:eastAsia="zh-CN"/>
        </w:rPr>
        <w:t>QoE</w:t>
      </w:r>
      <w:proofErr w:type="spellEnd"/>
      <w:r w:rsidRPr="00DD5FDB">
        <w:rPr>
          <w:rFonts w:eastAsia="宋体"/>
          <w:b/>
          <w:lang w:eastAsia="zh-CN"/>
        </w:rPr>
        <w:t xml:space="preserve"> value.</w:t>
      </w:r>
    </w:p>
    <w:p w14:paraId="44446816" w14:textId="1B9DF9C0" w:rsidR="000A403A" w:rsidRDefault="000A403A" w:rsidP="000A403A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 xml:space="preserve">n R17 </w:t>
      </w:r>
      <w:proofErr w:type="spellStart"/>
      <w:r>
        <w:rPr>
          <w:rFonts w:eastAsia="宋体"/>
          <w:lang w:eastAsia="zh-CN"/>
        </w:rPr>
        <w:t>QoE</w:t>
      </w:r>
      <w:proofErr w:type="spellEnd"/>
      <w:r>
        <w:rPr>
          <w:rFonts w:eastAsia="宋体"/>
          <w:lang w:eastAsia="zh-CN"/>
        </w:rPr>
        <w:t xml:space="preserve">, RAN </w:t>
      </w:r>
      <w:r w:rsidR="006D55CC">
        <w:rPr>
          <w:rFonts w:eastAsia="宋体"/>
          <w:lang w:eastAsia="zh-CN"/>
        </w:rPr>
        <w:t xml:space="preserve">was allowed to </w:t>
      </w:r>
      <w:r>
        <w:rPr>
          <w:rFonts w:eastAsia="宋体"/>
          <w:lang w:eastAsia="zh-CN"/>
        </w:rPr>
        <w:t xml:space="preserve">configure the reporting period of the RAN visible </w:t>
      </w:r>
      <w:proofErr w:type="spellStart"/>
      <w:r>
        <w:rPr>
          <w:rFonts w:eastAsia="宋体"/>
          <w:lang w:eastAsia="zh-CN"/>
        </w:rPr>
        <w:t>QoE</w:t>
      </w:r>
      <w:proofErr w:type="spellEnd"/>
      <w:r>
        <w:rPr>
          <w:rFonts w:eastAsia="宋体"/>
          <w:lang w:eastAsia="zh-CN"/>
        </w:rPr>
        <w:t>. If the reporting period</w:t>
      </w:r>
      <w:r w:rsidR="006D55CC">
        <w:rPr>
          <w:rFonts w:eastAsia="宋体"/>
          <w:lang w:eastAsia="zh-CN"/>
        </w:rPr>
        <w:t xml:space="preserve"> is not configured</w:t>
      </w:r>
      <w:r>
        <w:rPr>
          <w:rFonts w:eastAsia="宋体"/>
          <w:lang w:eastAsia="zh-CN"/>
        </w:rPr>
        <w:t xml:space="preserve">, the UE will send the RAN visible </w:t>
      </w:r>
      <w:proofErr w:type="spellStart"/>
      <w:r>
        <w:rPr>
          <w:rFonts w:eastAsia="宋体"/>
          <w:lang w:eastAsia="zh-CN"/>
        </w:rPr>
        <w:t>QoE</w:t>
      </w:r>
      <w:proofErr w:type="spellEnd"/>
      <w:r>
        <w:rPr>
          <w:rFonts w:eastAsia="宋体"/>
          <w:lang w:eastAsia="zh-CN"/>
        </w:rPr>
        <w:t xml:space="preserve"> results together with the </w:t>
      </w:r>
      <w:proofErr w:type="spellStart"/>
      <w:r>
        <w:rPr>
          <w:rFonts w:eastAsia="宋体"/>
          <w:lang w:eastAsia="zh-CN"/>
        </w:rPr>
        <w:t>QoE</w:t>
      </w:r>
      <w:proofErr w:type="spellEnd"/>
      <w:r>
        <w:rPr>
          <w:rFonts w:eastAsia="宋体"/>
          <w:lang w:eastAsia="zh-CN"/>
        </w:rPr>
        <w:t xml:space="preserve"> reporting container.</w:t>
      </w:r>
    </w:p>
    <w:p w14:paraId="6F7F9750" w14:textId="5542EE00" w:rsidR="000A403A" w:rsidRDefault="000A403A" w:rsidP="000A403A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According to the R18 </w:t>
      </w:r>
      <w:proofErr w:type="spellStart"/>
      <w:r>
        <w:rPr>
          <w:rFonts w:eastAsia="宋体"/>
          <w:lang w:eastAsia="zh-CN"/>
        </w:rPr>
        <w:t>QoE</w:t>
      </w:r>
      <w:proofErr w:type="spellEnd"/>
      <w:r>
        <w:rPr>
          <w:rFonts w:eastAsia="宋体"/>
          <w:lang w:eastAsia="zh-CN"/>
        </w:rPr>
        <w:t xml:space="preserve"> WID, RAN3 need to discuss the RAN visible </w:t>
      </w:r>
      <w:proofErr w:type="spellStart"/>
      <w:r>
        <w:rPr>
          <w:rFonts w:eastAsia="宋体"/>
          <w:lang w:eastAsia="zh-CN"/>
        </w:rPr>
        <w:t>QoE</w:t>
      </w:r>
      <w:proofErr w:type="spellEnd"/>
      <w:r>
        <w:rPr>
          <w:rFonts w:eastAsia="宋体"/>
          <w:lang w:eastAsia="zh-CN"/>
        </w:rPr>
        <w:t xml:space="preserve"> trigger event. In our understanding, the</w:t>
      </w:r>
      <w:r w:rsidR="0099611C">
        <w:rPr>
          <w:rFonts w:eastAsia="宋体"/>
          <w:lang w:eastAsia="zh-CN"/>
        </w:rPr>
        <w:t xml:space="preserve"> benefits of s</w:t>
      </w:r>
      <w:r w:rsidR="005C210B">
        <w:rPr>
          <w:rFonts w:eastAsia="宋体"/>
          <w:lang w:eastAsia="zh-CN"/>
        </w:rPr>
        <w:t>etting a</w:t>
      </w:r>
      <w:r>
        <w:rPr>
          <w:rFonts w:eastAsia="宋体"/>
          <w:lang w:eastAsia="zh-CN"/>
        </w:rPr>
        <w:t xml:space="preserve"> RAN visible </w:t>
      </w:r>
      <w:proofErr w:type="spellStart"/>
      <w:r>
        <w:rPr>
          <w:rFonts w:eastAsia="宋体"/>
          <w:lang w:eastAsia="zh-CN"/>
        </w:rPr>
        <w:t>QoE</w:t>
      </w:r>
      <w:proofErr w:type="spellEnd"/>
      <w:r>
        <w:rPr>
          <w:rFonts w:eastAsia="宋体"/>
          <w:lang w:eastAsia="zh-CN"/>
        </w:rPr>
        <w:t xml:space="preserve"> trigger </w:t>
      </w:r>
      <w:r w:rsidR="005C210B">
        <w:rPr>
          <w:rFonts w:eastAsia="宋体"/>
          <w:lang w:eastAsia="zh-CN"/>
        </w:rPr>
        <w:t xml:space="preserve">condition, and correspondingly decoupling the RAN visible </w:t>
      </w:r>
      <w:proofErr w:type="spellStart"/>
      <w:r w:rsidR="005C210B">
        <w:rPr>
          <w:rFonts w:eastAsia="宋体"/>
          <w:lang w:eastAsia="zh-CN"/>
        </w:rPr>
        <w:t>QoE</w:t>
      </w:r>
      <w:proofErr w:type="spellEnd"/>
      <w:r w:rsidR="005C210B">
        <w:rPr>
          <w:rFonts w:eastAsia="宋体"/>
          <w:lang w:eastAsia="zh-CN"/>
        </w:rPr>
        <w:t xml:space="preserve"> report with legacy </w:t>
      </w:r>
      <w:proofErr w:type="spellStart"/>
      <w:r w:rsidR="005C210B">
        <w:rPr>
          <w:rFonts w:eastAsia="宋体"/>
          <w:lang w:eastAsia="zh-CN"/>
        </w:rPr>
        <w:t>QoE</w:t>
      </w:r>
      <w:proofErr w:type="spellEnd"/>
      <w:r w:rsidR="005C210B">
        <w:rPr>
          <w:rFonts w:eastAsia="宋体"/>
          <w:lang w:eastAsia="zh-CN"/>
        </w:rPr>
        <w:t xml:space="preserve"> report is unclear and needs further clarification.</w:t>
      </w:r>
      <w:r>
        <w:rPr>
          <w:rFonts w:eastAsia="宋体"/>
          <w:lang w:eastAsia="zh-CN"/>
        </w:rPr>
        <w:t xml:space="preserve"> </w:t>
      </w:r>
      <w:r w:rsidR="00241AE0">
        <w:rPr>
          <w:rFonts w:eastAsia="宋体"/>
          <w:lang w:eastAsia="zh-CN"/>
        </w:rPr>
        <w:t>It is worth mentioning</w:t>
      </w:r>
      <w:r w:rsidR="005C210B">
        <w:rPr>
          <w:rFonts w:eastAsia="宋体"/>
          <w:lang w:eastAsia="zh-CN"/>
        </w:rPr>
        <w:t xml:space="preserve"> that </w:t>
      </w:r>
      <w:r w:rsidR="001234FF">
        <w:rPr>
          <w:rFonts w:eastAsia="宋体"/>
          <w:lang w:eastAsia="zh-CN"/>
        </w:rPr>
        <w:t xml:space="preserve">the results of </w:t>
      </w:r>
      <w:r w:rsidR="005C210B">
        <w:rPr>
          <w:rFonts w:eastAsia="宋体"/>
          <w:lang w:eastAsia="zh-CN"/>
        </w:rPr>
        <w:t xml:space="preserve">RAN visible </w:t>
      </w:r>
      <w:proofErr w:type="spellStart"/>
      <w:r w:rsidR="005C210B">
        <w:rPr>
          <w:rFonts w:eastAsia="宋体"/>
          <w:lang w:eastAsia="zh-CN"/>
        </w:rPr>
        <w:t>QoE</w:t>
      </w:r>
      <w:proofErr w:type="spellEnd"/>
      <w:r w:rsidR="005C210B">
        <w:rPr>
          <w:rFonts w:eastAsia="宋体"/>
          <w:lang w:eastAsia="zh-CN"/>
        </w:rPr>
        <w:t xml:space="preserve"> </w:t>
      </w:r>
      <w:r w:rsidR="001234FF">
        <w:rPr>
          <w:rFonts w:eastAsia="宋体"/>
          <w:lang w:eastAsia="zh-CN"/>
        </w:rPr>
        <w:t>metric</w:t>
      </w:r>
      <w:r w:rsidR="005C210B">
        <w:rPr>
          <w:rFonts w:eastAsia="宋体"/>
          <w:lang w:eastAsia="zh-CN"/>
        </w:rPr>
        <w:t xml:space="preserve">s </w:t>
      </w:r>
      <w:r w:rsidR="001234FF">
        <w:rPr>
          <w:rFonts w:eastAsia="宋体"/>
          <w:lang w:eastAsia="zh-CN"/>
        </w:rPr>
        <w:t xml:space="preserve">are special types of </w:t>
      </w:r>
      <w:proofErr w:type="spellStart"/>
      <w:r w:rsidR="001234FF">
        <w:rPr>
          <w:rFonts w:eastAsia="宋体"/>
          <w:lang w:eastAsia="zh-CN"/>
        </w:rPr>
        <w:t>QoE</w:t>
      </w:r>
      <w:proofErr w:type="spellEnd"/>
      <w:r w:rsidR="001234FF">
        <w:rPr>
          <w:rFonts w:eastAsia="宋体"/>
          <w:lang w:eastAsia="zh-CN"/>
        </w:rPr>
        <w:t xml:space="preserve"> measurement results which are generated together with other types of </w:t>
      </w:r>
      <w:proofErr w:type="spellStart"/>
      <w:r w:rsidR="001234FF">
        <w:rPr>
          <w:rFonts w:eastAsia="宋体"/>
          <w:lang w:eastAsia="zh-CN"/>
        </w:rPr>
        <w:t>QoE</w:t>
      </w:r>
      <w:proofErr w:type="spellEnd"/>
      <w:r w:rsidR="001234FF">
        <w:rPr>
          <w:rFonts w:eastAsia="宋体"/>
          <w:lang w:eastAsia="zh-CN"/>
        </w:rPr>
        <w:t xml:space="preserve"> metrics, so it makes no sense to make RAN visible </w:t>
      </w:r>
      <w:proofErr w:type="spellStart"/>
      <w:r w:rsidR="001234FF">
        <w:rPr>
          <w:rFonts w:eastAsia="宋体"/>
          <w:lang w:eastAsia="zh-CN"/>
        </w:rPr>
        <w:t>QoE</w:t>
      </w:r>
      <w:proofErr w:type="spellEnd"/>
      <w:r w:rsidR="001234FF">
        <w:rPr>
          <w:rFonts w:eastAsia="宋体"/>
          <w:lang w:eastAsia="zh-CN"/>
        </w:rPr>
        <w:t xml:space="preserve"> report an individual behaviour. It is hence suggested to </w:t>
      </w:r>
      <w:r w:rsidR="001234FF" w:rsidRPr="001234FF">
        <w:rPr>
          <w:rFonts w:eastAsia="宋体"/>
          <w:lang w:eastAsia="zh-CN"/>
        </w:rPr>
        <w:t xml:space="preserve">send the RAN visible </w:t>
      </w:r>
      <w:proofErr w:type="spellStart"/>
      <w:r w:rsidR="001234FF" w:rsidRPr="001234FF">
        <w:rPr>
          <w:rFonts w:eastAsia="宋体"/>
          <w:lang w:eastAsia="zh-CN"/>
        </w:rPr>
        <w:t>QoE</w:t>
      </w:r>
      <w:proofErr w:type="spellEnd"/>
      <w:r w:rsidR="001234FF" w:rsidRPr="001234FF">
        <w:rPr>
          <w:rFonts w:eastAsia="宋体"/>
          <w:lang w:eastAsia="zh-CN"/>
        </w:rPr>
        <w:t xml:space="preserve"> results together with the </w:t>
      </w:r>
      <w:proofErr w:type="spellStart"/>
      <w:r w:rsidR="001234FF" w:rsidRPr="001234FF">
        <w:rPr>
          <w:rFonts w:eastAsia="宋体"/>
          <w:lang w:eastAsia="zh-CN"/>
        </w:rPr>
        <w:t>QoE</w:t>
      </w:r>
      <w:proofErr w:type="spellEnd"/>
      <w:r w:rsidR="001234FF" w:rsidRPr="001234FF">
        <w:rPr>
          <w:rFonts w:eastAsia="宋体"/>
          <w:lang w:eastAsia="zh-CN"/>
        </w:rPr>
        <w:t xml:space="preserve"> reporting container</w:t>
      </w:r>
      <w:r w:rsidR="001234FF">
        <w:rPr>
          <w:rFonts w:eastAsia="宋体"/>
          <w:lang w:eastAsia="zh-CN"/>
        </w:rPr>
        <w:t>.</w:t>
      </w:r>
    </w:p>
    <w:p w14:paraId="706E8F1D" w14:textId="03B15490" w:rsidR="00DE5BFB" w:rsidRPr="00DE5BFB" w:rsidRDefault="00241AE0" w:rsidP="00241AE0">
      <w:pPr>
        <w:pStyle w:val="af9"/>
        <w:numPr>
          <w:ilvl w:val="0"/>
          <w:numId w:val="33"/>
        </w:numPr>
        <w:ind w:firstLineChars="0"/>
        <w:rPr>
          <w:rFonts w:eastAsia="宋体"/>
          <w:lang w:eastAsia="zh-CN"/>
        </w:rPr>
      </w:pPr>
      <w:r w:rsidRPr="00241AE0">
        <w:t xml:space="preserve"> </w:t>
      </w:r>
      <w:r w:rsidRPr="00241AE0">
        <w:rPr>
          <w:rFonts w:eastAsia="宋体"/>
          <w:b/>
          <w:lang w:eastAsia="zh-CN"/>
        </w:rPr>
        <w:t xml:space="preserve">It is suggested to send the RAN visible </w:t>
      </w:r>
      <w:proofErr w:type="spellStart"/>
      <w:r w:rsidRPr="00241AE0">
        <w:rPr>
          <w:rFonts w:eastAsia="宋体"/>
          <w:b/>
          <w:lang w:eastAsia="zh-CN"/>
        </w:rPr>
        <w:t>QoE</w:t>
      </w:r>
      <w:proofErr w:type="spellEnd"/>
      <w:r w:rsidRPr="00241AE0">
        <w:rPr>
          <w:rFonts w:eastAsia="宋体"/>
          <w:b/>
          <w:lang w:eastAsia="zh-CN"/>
        </w:rPr>
        <w:t xml:space="preserve"> results together with the </w:t>
      </w:r>
      <w:proofErr w:type="spellStart"/>
      <w:r w:rsidRPr="00241AE0">
        <w:rPr>
          <w:rFonts w:eastAsia="宋体"/>
          <w:b/>
          <w:lang w:eastAsia="zh-CN"/>
        </w:rPr>
        <w:t>QoE</w:t>
      </w:r>
      <w:proofErr w:type="spellEnd"/>
      <w:r w:rsidRPr="00241AE0">
        <w:rPr>
          <w:rFonts w:eastAsia="宋体"/>
          <w:b/>
          <w:lang w:eastAsia="zh-CN"/>
        </w:rPr>
        <w:t xml:space="preserve"> reporting container.</w:t>
      </w:r>
    </w:p>
    <w:p w14:paraId="40BBDED3" w14:textId="1682EF6D" w:rsidR="00DE5BFB" w:rsidRDefault="00DE5BFB" w:rsidP="00DE5BFB">
      <w:pPr>
        <w:rPr>
          <w:rFonts w:eastAsia="宋体"/>
          <w:lang w:eastAsia="zh-CN"/>
        </w:rPr>
      </w:pPr>
      <w:r>
        <w:rPr>
          <w:rFonts w:eastAsiaTheme="minorEastAsia"/>
          <w:lang w:eastAsia="zh-CN"/>
        </w:rPr>
        <w:t xml:space="preserve">The motivation of RAN visible </w:t>
      </w:r>
      <w:proofErr w:type="spellStart"/>
      <w:r>
        <w:rPr>
          <w:rFonts w:eastAsiaTheme="minorEastAsia"/>
          <w:lang w:eastAsia="zh-CN"/>
        </w:rPr>
        <w:t>QoE</w:t>
      </w:r>
      <w:proofErr w:type="spellEnd"/>
      <w:r>
        <w:rPr>
          <w:rFonts w:eastAsiaTheme="minorEastAsia"/>
          <w:lang w:eastAsia="zh-CN"/>
        </w:rPr>
        <w:t xml:space="preserve"> is to optimize the radio resource allocation. </w:t>
      </w:r>
      <w:r w:rsidR="00F179BA">
        <w:rPr>
          <w:rFonts w:eastAsia="宋体"/>
          <w:lang w:eastAsia="zh-CN"/>
        </w:rPr>
        <w:t>With the mechanism specified in</w:t>
      </w:r>
      <w:r>
        <w:rPr>
          <w:rFonts w:eastAsia="宋体"/>
          <w:lang w:eastAsia="zh-CN"/>
        </w:rPr>
        <w:t xml:space="preserve"> R17, UE reports the PDU session ID of the RAN visible </w:t>
      </w:r>
      <w:proofErr w:type="spellStart"/>
      <w:r>
        <w:rPr>
          <w:rFonts w:eastAsia="宋体"/>
          <w:lang w:eastAsia="zh-CN"/>
        </w:rPr>
        <w:t>QoE</w:t>
      </w:r>
      <w:proofErr w:type="spellEnd"/>
      <w:r w:rsidR="00F179BA">
        <w:rPr>
          <w:rFonts w:eastAsia="宋体"/>
          <w:lang w:eastAsia="zh-CN"/>
        </w:rPr>
        <w:t>, a</w:t>
      </w:r>
      <w:r>
        <w:rPr>
          <w:rFonts w:eastAsia="宋体"/>
          <w:lang w:eastAsia="zh-CN"/>
        </w:rPr>
        <w:t xml:space="preserve">nd CU sends </w:t>
      </w:r>
      <w:r w:rsidR="00F179BA">
        <w:rPr>
          <w:rFonts w:eastAsia="宋体"/>
          <w:lang w:eastAsia="zh-CN"/>
        </w:rPr>
        <w:t xml:space="preserve">only </w:t>
      </w:r>
      <w:r>
        <w:rPr>
          <w:rFonts w:eastAsia="宋体"/>
          <w:lang w:eastAsia="zh-CN"/>
        </w:rPr>
        <w:t xml:space="preserve">the RAN visible </w:t>
      </w:r>
      <w:proofErr w:type="spellStart"/>
      <w:r>
        <w:rPr>
          <w:rFonts w:eastAsia="宋体"/>
          <w:lang w:eastAsia="zh-CN"/>
        </w:rPr>
        <w:t>QoE</w:t>
      </w:r>
      <w:proofErr w:type="spellEnd"/>
      <w:r>
        <w:rPr>
          <w:rFonts w:eastAsia="宋体"/>
          <w:lang w:eastAsia="zh-CN"/>
        </w:rPr>
        <w:t xml:space="preserve"> results to DU. </w:t>
      </w:r>
      <w:r w:rsidR="00F179BA">
        <w:rPr>
          <w:rFonts w:eastAsiaTheme="minorEastAsia"/>
          <w:lang w:eastAsia="zh-CN"/>
        </w:rPr>
        <w:t>Note that</w:t>
      </w:r>
      <w:r>
        <w:rPr>
          <w:rFonts w:eastAsiaTheme="minorEastAsia"/>
          <w:lang w:eastAsia="zh-CN"/>
        </w:rPr>
        <w:t xml:space="preserve"> </w:t>
      </w:r>
      <w:r w:rsidR="009663B3">
        <w:rPr>
          <w:rFonts w:eastAsiaTheme="minorEastAsia"/>
          <w:lang w:eastAsia="zh-CN"/>
        </w:rPr>
        <w:t>there are multiple PDU session</w:t>
      </w:r>
      <w:r w:rsidR="00F179BA">
        <w:rPr>
          <w:rFonts w:eastAsiaTheme="minorEastAsia"/>
          <w:lang w:eastAsia="zh-CN"/>
        </w:rPr>
        <w:t>s</w:t>
      </w:r>
      <w:r w:rsidR="009663B3">
        <w:rPr>
          <w:rFonts w:eastAsiaTheme="minorEastAsia"/>
          <w:lang w:eastAsia="zh-CN"/>
        </w:rPr>
        <w:t xml:space="preserve"> for the same UE and </w:t>
      </w:r>
      <w:r>
        <w:rPr>
          <w:rFonts w:eastAsiaTheme="minorEastAsia"/>
          <w:lang w:eastAsia="zh-CN"/>
        </w:rPr>
        <w:t>the radio resource</w:t>
      </w:r>
      <w:r w:rsidR="00F179BA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are configured per DRB. </w:t>
      </w:r>
      <w:r w:rsidR="00F179BA" w:rsidRPr="00F179BA">
        <w:rPr>
          <w:rFonts w:eastAsiaTheme="minorEastAsia"/>
          <w:lang w:eastAsia="zh-CN"/>
        </w:rPr>
        <w:t xml:space="preserve">For RAN visible </w:t>
      </w:r>
      <w:proofErr w:type="spellStart"/>
      <w:r w:rsidR="00F179BA" w:rsidRPr="00F179BA">
        <w:rPr>
          <w:rFonts w:eastAsiaTheme="minorEastAsia"/>
          <w:lang w:eastAsia="zh-CN"/>
        </w:rPr>
        <w:t>QoE</w:t>
      </w:r>
      <w:proofErr w:type="spellEnd"/>
      <w:r w:rsidR="00F179BA" w:rsidRPr="00F179BA">
        <w:rPr>
          <w:rFonts w:eastAsiaTheme="minorEastAsia"/>
          <w:lang w:eastAsia="zh-CN"/>
        </w:rPr>
        <w:t>, DU need</w:t>
      </w:r>
      <w:r w:rsidR="009B4DF6">
        <w:rPr>
          <w:rFonts w:eastAsiaTheme="minorEastAsia"/>
          <w:lang w:eastAsia="zh-CN"/>
        </w:rPr>
        <w:t>s</w:t>
      </w:r>
      <w:r w:rsidR="00F179BA" w:rsidRPr="00F179BA">
        <w:rPr>
          <w:rFonts w:eastAsiaTheme="minorEastAsia"/>
          <w:lang w:eastAsia="zh-CN"/>
        </w:rPr>
        <w:t xml:space="preserve"> the PDU session ID to associate the received RAN visible </w:t>
      </w:r>
      <w:proofErr w:type="spellStart"/>
      <w:r w:rsidR="00F179BA" w:rsidRPr="00F179BA">
        <w:rPr>
          <w:rFonts w:eastAsiaTheme="minorEastAsia"/>
          <w:lang w:eastAsia="zh-CN"/>
        </w:rPr>
        <w:t>QoE</w:t>
      </w:r>
      <w:proofErr w:type="spellEnd"/>
      <w:r w:rsidR="00F179BA" w:rsidRPr="00F179BA">
        <w:rPr>
          <w:rFonts w:eastAsiaTheme="minorEastAsia"/>
          <w:lang w:eastAsia="zh-CN"/>
        </w:rPr>
        <w:t xml:space="preserve"> report with a specific DRB and then to optimize the DRB scheduling to improve the </w:t>
      </w:r>
      <w:proofErr w:type="spellStart"/>
      <w:r w:rsidR="00F179BA" w:rsidRPr="00F179BA">
        <w:rPr>
          <w:rFonts w:eastAsiaTheme="minorEastAsia"/>
          <w:lang w:eastAsia="zh-CN"/>
        </w:rPr>
        <w:t>QoE</w:t>
      </w:r>
      <w:proofErr w:type="spellEnd"/>
      <w:r w:rsidR="00F179BA" w:rsidRPr="00F179BA">
        <w:rPr>
          <w:rFonts w:eastAsiaTheme="minorEastAsia"/>
          <w:lang w:eastAsia="zh-CN"/>
        </w:rPr>
        <w:t xml:space="preserve"> if needed</w:t>
      </w:r>
      <w:r w:rsidR="00F179BA">
        <w:rPr>
          <w:rFonts w:eastAsiaTheme="minorEastAsia"/>
          <w:lang w:eastAsia="zh-CN"/>
        </w:rPr>
        <w:t xml:space="preserve">. </w:t>
      </w:r>
      <w:r>
        <w:rPr>
          <w:rFonts w:eastAsia="宋体"/>
          <w:lang w:eastAsia="zh-CN"/>
        </w:rPr>
        <w:t xml:space="preserve">Therefore we think </w:t>
      </w:r>
      <w:r w:rsidR="00F179BA">
        <w:rPr>
          <w:rFonts w:eastAsia="宋体"/>
          <w:lang w:eastAsia="zh-CN"/>
        </w:rPr>
        <w:t xml:space="preserve">it is needed to introduce at least the PDU session ID in the RAN visible </w:t>
      </w:r>
      <w:proofErr w:type="spellStart"/>
      <w:r w:rsidR="00F179BA">
        <w:rPr>
          <w:rFonts w:eastAsia="宋体"/>
          <w:lang w:eastAsia="zh-CN"/>
        </w:rPr>
        <w:t>QoE</w:t>
      </w:r>
      <w:proofErr w:type="spellEnd"/>
      <w:r w:rsidR="00F179BA">
        <w:rPr>
          <w:rFonts w:eastAsia="宋体"/>
          <w:lang w:eastAsia="zh-CN"/>
        </w:rPr>
        <w:t xml:space="preserve"> report over F1.</w:t>
      </w:r>
    </w:p>
    <w:p w14:paraId="37AA7B67" w14:textId="71172B8E" w:rsidR="00DE5BFB" w:rsidRDefault="00DE5BFB" w:rsidP="00DE5BFB">
      <w:pPr>
        <w:pStyle w:val="af9"/>
        <w:numPr>
          <w:ilvl w:val="0"/>
          <w:numId w:val="33"/>
        </w:numPr>
        <w:ind w:left="1134" w:firstLineChars="0" w:hanging="1134"/>
        <w:rPr>
          <w:rFonts w:eastAsia="宋体"/>
          <w:lang w:eastAsia="zh-CN"/>
        </w:rPr>
      </w:pPr>
      <w:r w:rsidRPr="00DE5BFB">
        <w:rPr>
          <w:rFonts w:eastAsia="宋体"/>
          <w:b/>
          <w:lang w:eastAsia="zh-CN"/>
        </w:rPr>
        <w:t xml:space="preserve">Introduce the </w:t>
      </w:r>
      <w:r>
        <w:rPr>
          <w:rFonts w:eastAsia="宋体"/>
          <w:b/>
          <w:lang w:eastAsia="zh-CN"/>
        </w:rPr>
        <w:t xml:space="preserve">PDU session ID in the RAN visible </w:t>
      </w:r>
      <w:proofErr w:type="spellStart"/>
      <w:r>
        <w:rPr>
          <w:rFonts w:eastAsia="宋体"/>
          <w:b/>
          <w:lang w:eastAsia="zh-CN"/>
        </w:rPr>
        <w:t>QoE</w:t>
      </w:r>
      <w:proofErr w:type="spellEnd"/>
      <w:r>
        <w:rPr>
          <w:rFonts w:eastAsia="宋体"/>
          <w:b/>
          <w:lang w:eastAsia="zh-CN"/>
        </w:rPr>
        <w:t xml:space="preserve"> report over F1</w:t>
      </w:r>
    </w:p>
    <w:p w14:paraId="527819B5" w14:textId="75357F35" w:rsidR="00DE5BFB" w:rsidRDefault="00DE5BFB" w:rsidP="00DE5BFB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</w:t>
      </w:r>
      <w:r w:rsidR="00F179BA">
        <w:rPr>
          <w:rFonts w:eastAsia="宋体"/>
          <w:lang w:eastAsia="zh-CN"/>
        </w:rPr>
        <w:t>addition,</w:t>
      </w:r>
      <w:r>
        <w:rPr>
          <w:rFonts w:eastAsia="宋体"/>
          <w:lang w:eastAsia="zh-CN"/>
        </w:rPr>
        <w:t xml:space="preserve"> RAN </w:t>
      </w:r>
      <w:r w:rsidR="006925B2">
        <w:rPr>
          <w:rFonts w:eastAsia="宋体"/>
          <w:lang w:eastAsia="zh-CN"/>
        </w:rPr>
        <w:t xml:space="preserve">decides the mapping </w:t>
      </w:r>
      <w:r w:rsidR="00F179BA">
        <w:rPr>
          <w:rFonts w:eastAsia="宋体"/>
          <w:lang w:eastAsia="zh-CN"/>
        </w:rPr>
        <w:t xml:space="preserve">relationship </w:t>
      </w:r>
      <w:r w:rsidR="006925B2">
        <w:rPr>
          <w:rFonts w:eastAsia="宋体"/>
          <w:lang w:eastAsia="zh-CN"/>
        </w:rPr>
        <w:t xml:space="preserve">between </w:t>
      </w:r>
      <w:proofErr w:type="spellStart"/>
      <w:r w:rsidR="006925B2">
        <w:rPr>
          <w:rFonts w:eastAsia="宋体"/>
          <w:lang w:eastAsia="zh-CN"/>
        </w:rPr>
        <w:t>QoS</w:t>
      </w:r>
      <w:proofErr w:type="spellEnd"/>
      <w:r w:rsidR="006925B2">
        <w:rPr>
          <w:rFonts w:eastAsia="宋体"/>
          <w:lang w:eastAsia="zh-CN"/>
        </w:rPr>
        <w:t xml:space="preserve"> flows and DRBs. RAN </w:t>
      </w:r>
      <w:r>
        <w:rPr>
          <w:rFonts w:eastAsia="宋体"/>
          <w:lang w:eastAsia="zh-CN"/>
        </w:rPr>
        <w:t xml:space="preserve">can configure multiple DRBs for different </w:t>
      </w:r>
      <w:proofErr w:type="spellStart"/>
      <w:r>
        <w:rPr>
          <w:rFonts w:eastAsia="宋体"/>
          <w:lang w:eastAsia="zh-CN"/>
        </w:rPr>
        <w:t>QoS</w:t>
      </w:r>
      <w:proofErr w:type="spellEnd"/>
      <w:r>
        <w:rPr>
          <w:rFonts w:eastAsia="宋体"/>
          <w:lang w:eastAsia="zh-CN"/>
        </w:rPr>
        <w:t xml:space="preserve"> flows of one PDU session.</w:t>
      </w:r>
      <w:r w:rsidR="00D918DE">
        <w:rPr>
          <w:rFonts w:eastAsia="宋体"/>
          <w:lang w:eastAsia="zh-CN"/>
        </w:rPr>
        <w:t xml:space="preserve"> </w:t>
      </w:r>
      <w:r w:rsidR="00F179BA">
        <w:rPr>
          <w:rFonts w:eastAsia="宋体"/>
          <w:lang w:eastAsia="zh-CN"/>
        </w:rPr>
        <w:t>There exist a scenario that</w:t>
      </w:r>
      <w:r w:rsidR="00313265">
        <w:rPr>
          <w:rFonts w:eastAsia="宋体"/>
          <w:lang w:eastAsia="zh-CN"/>
        </w:rPr>
        <w:t xml:space="preserve"> </w:t>
      </w:r>
      <w:r w:rsidR="006925B2">
        <w:rPr>
          <w:rFonts w:eastAsia="宋体"/>
          <w:lang w:eastAsia="zh-CN"/>
        </w:rPr>
        <w:t xml:space="preserve">the </w:t>
      </w:r>
      <w:proofErr w:type="spellStart"/>
      <w:r w:rsidR="006925B2">
        <w:rPr>
          <w:rFonts w:eastAsia="宋体"/>
          <w:lang w:eastAsia="zh-CN"/>
        </w:rPr>
        <w:t>QoS</w:t>
      </w:r>
      <w:proofErr w:type="spellEnd"/>
      <w:r w:rsidR="006925B2">
        <w:rPr>
          <w:rFonts w:eastAsia="宋体"/>
          <w:lang w:eastAsia="zh-CN"/>
        </w:rPr>
        <w:t xml:space="preserve"> flows of one PDU session belong to different service types</w:t>
      </w:r>
      <w:r w:rsidR="00F179BA">
        <w:rPr>
          <w:rFonts w:eastAsia="宋体"/>
          <w:lang w:eastAsia="zh-CN"/>
        </w:rPr>
        <w:t xml:space="preserve">, and </w:t>
      </w:r>
      <w:r w:rsidR="00313265">
        <w:rPr>
          <w:rFonts w:eastAsia="宋体"/>
          <w:lang w:eastAsia="zh-CN"/>
        </w:rPr>
        <w:t xml:space="preserve">RAN does not know the service types of each DRB. </w:t>
      </w:r>
      <w:r w:rsidR="00F179BA">
        <w:rPr>
          <w:rFonts w:eastAsia="宋体"/>
          <w:lang w:eastAsia="zh-CN"/>
        </w:rPr>
        <w:t>In this case, RAN has no ability to</w:t>
      </w:r>
      <w:r w:rsidR="00313265">
        <w:rPr>
          <w:rFonts w:eastAsia="宋体"/>
          <w:lang w:eastAsia="zh-CN"/>
        </w:rPr>
        <w:t xml:space="preserve"> know which DRB should be optimized based on the </w:t>
      </w:r>
      <w:r w:rsidR="00F179BA">
        <w:rPr>
          <w:rFonts w:eastAsia="宋体"/>
          <w:lang w:eastAsia="zh-CN"/>
        </w:rPr>
        <w:t xml:space="preserve">knowledge of </w:t>
      </w:r>
      <w:r w:rsidR="00313265">
        <w:rPr>
          <w:rFonts w:eastAsia="宋体"/>
          <w:lang w:eastAsia="zh-CN"/>
        </w:rPr>
        <w:t>PDU session ID.</w:t>
      </w:r>
    </w:p>
    <w:p w14:paraId="2C7F6E78" w14:textId="3827F6AC" w:rsidR="006925B2" w:rsidRDefault="00F179BA" w:rsidP="00DE5BFB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As a result,</w:t>
      </w:r>
      <w:r w:rsidR="006925B2">
        <w:rPr>
          <w:rFonts w:eastAsia="宋体"/>
          <w:lang w:eastAsia="zh-CN"/>
        </w:rPr>
        <w:t xml:space="preserve"> RAN </w:t>
      </w:r>
      <w:r>
        <w:rPr>
          <w:rFonts w:eastAsia="宋体"/>
          <w:lang w:eastAsia="zh-CN"/>
        </w:rPr>
        <w:t xml:space="preserve">may </w:t>
      </w:r>
      <w:r w:rsidR="006925B2">
        <w:rPr>
          <w:rFonts w:eastAsia="宋体"/>
          <w:lang w:eastAsia="zh-CN"/>
        </w:rPr>
        <w:t>allocate more resources for all the DRBs</w:t>
      </w:r>
      <w:r w:rsidR="00CD5ABB">
        <w:rPr>
          <w:rFonts w:eastAsia="宋体"/>
          <w:lang w:eastAsia="zh-CN"/>
        </w:rPr>
        <w:t xml:space="preserve"> of </w:t>
      </w:r>
      <w:r>
        <w:rPr>
          <w:rFonts w:eastAsia="宋体"/>
          <w:lang w:eastAsia="zh-CN"/>
        </w:rPr>
        <w:t xml:space="preserve">the </w:t>
      </w:r>
      <w:r w:rsidR="00CD5ABB">
        <w:rPr>
          <w:rFonts w:eastAsia="宋体"/>
          <w:lang w:eastAsia="zh-CN"/>
        </w:rPr>
        <w:t>PDU session</w:t>
      </w:r>
      <w:r>
        <w:rPr>
          <w:rFonts w:eastAsia="宋体"/>
          <w:lang w:eastAsia="zh-CN"/>
        </w:rPr>
        <w:t>, which lead to</w:t>
      </w:r>
      <w:r w:rsidR="006925B2">
        <w:rPr>
          <w:rFonts w:eastAsia="宋体"/>
          <w:lang w:eastAsia="zh-CN"/>
        </w:rPr>
        <w:t xml:space="preserve"> waste </w:t>
      </w:r>
      <w:r>
        <w:rPr>
          <w:rFonts w:eastAsia="宋体"/>
          <w:lang w:eastAsia="zh-CN"/>
        </w:rPr>
        <w:t xml:space="preserve">of </w:t>
      </w:r>
      <w:r w:rsidR="006925B2">
        <w:rPr>
          <w:rFonts w:eastAsia="宋体"/>
          <w:lang w:eastAsia="zh-CN"/>
        </w:rPr>
        <w:t xml:space="preserve">radio resources. </w:t>
      </w:r>
      <w:r>
        <w:rPr>
          <w:rFonts w:eastAsia="宋体"/>
          <w:lang w:eastAsia="zh-CN"/>
        </w:rPr>
        <w:t>Hence, it is beneficial</w:t>
      </w:r>
      <w:r w:rsidR="006925B2">
        <w:rPr>
          <w:rFonts w:eastAsia="宋体"/>
          <w:lang w:eastAsia="zh-CN"/>
        </w:rPr>
        <w:t xml:space="preserve"> to </w:t>
      </w:r>
      <w:r>
        <w:rPr>
          <w:rFonts w:eastAsia="宋体"/>
          <w:lang w:eastAsia="zh-CN"/>
        </w:rPr>
        <w:t xml:space="preserve">also </w:t>
      </w:r>
      <w:r w:rsidR="006925B2">
        <w:rPr>
          <w:rFonts w:eastAsia="宋体"/>
          <w:lang w:eastAsia="zh-CN"/>
        </w:rPr>
        <w:t xml:space="preserve">introduce the </w:t>
      </w:r>
      <w:proofErr w:type="spellStart"/>
      <w:r w:rsidR="006925B2">
        <w:rPr>
          <w:rFonts w:eastAsia="宋体"/>
          <w:lang w:eastAsia="zh-CN"/>
        </w:rPr>
        <w:t>QoS</w:t>
      </w:r>
      <w:proofErr w:type="spellEnd"/>
      <w:r w:rsidR="006925B2">
        <w:rPr>
          <w:rFonts w:eastAsia="宋体"/>
          <w:lang w:eastAsia="zh-CN"/>
        </w:rPr>
        <w:t xml:space="preserve"> flow information in the RAN visible </w:t>
      </w:r>
      <w:proofErr w:type="spellStart"/>
      <w:r w:rsidR="006925B2">
        <w:rPr>
          <w:rFonts w:eastAsia="宋体"/>
          <w:lang w:eastAsia="zh-CN"/>
        </w:rPr>
        <w:t>QoE</w:t>
      </w:r>
      <w:proofErr w:type="spellEnd"/>
      <w:r w:rsidR="006925B2">
        <w:rPr>
          <w:rFonts w:eastAsia="宋体"/>
          <w:lang w:eastAsia="zh-CN"/>
        </w:rPr>
        <w:t xml:space="preserve"> reporting. </w:t>
      </w:r>
      <w:r>
        <w:rPr>
          <w:rFonts w:eastAsia="宋体"/>
          <w:lang w:eastAsia="zh-CN"/>
        </w:rPr>
        <w:t>With such knowledge,</w:t>
      </w:r>
      <w:r w:rsidR="006925B2">
        <w:rPr>
          <w:rFonts w:eastAsia="宋体"/>
          <w:lang w:eastAsia="zh-CN"/>
        </w:rPr>
        <w:t xml:space="preserve"> RAN know</w:t>
      </w:r>
      <w:r>
        <w:rPr>
          <w:rFonts w:eastAsia="宋体"/>
          <w:lang w:eastAsia="zh-CN"/>
        </w:rPr>
        <w:t>s</w:t>
      </w:r>
      <w:r w:rsidR="006925B2">
        <w:rPr>
          <w:rFonts w:eastAsia="宋体"/>
          <w:lang w:eastAsia="zh-CN"/>
        </w:rPr>
        <w:t xml:space="preserve"> which DRB should be optimized based on </w:t>
      </w:r>
      <w:proofErr w:type="spellStart"/>
      <w:r w:rsidR="006925B2">
        <w:rPr>
          <w:rFonts w:eastAsia="宋体"/>
          <w:lang w:eastAsia="zh-CN"/>
        </w:rPr>
        <w:t>QoS</w:t>
      </w:r>
      <w:proofErr w:type="spellEnd"/>
      <w:r w:rsidR="006925B2">
        <w:rPr>
          <w:rFonts w:eastAsia="宋体"/>
          <w:lang w:eastAsia="zh-CN"/>
        </w:rPr>
        <w:t xml:space="preserve"> flow information and the mapping </w:t>
      </w:r>
      <w:r>
        <w:rPr>
          <w:rFonts w:eastAsia="宋体"/>
          <w:lang w:eastAsia="zh-CN"/>
        </w:rPr>
        <w:t xml:space="preserve">relationship </w:t>
      </w:r>
      <w:r w:rsidR="006925B2">
        <w:rPr>
          <w:rFonts w:eastAsia="宋体"/>
          <w:lang w:eastAsia="zh-CN"/>
        </w:rPr>
        <w:t xml:space="preserve">between </w:t>
      </w:r>
      <w:proofErr w:type="spellStart"/>
      <w:r w:rsidR="006925B2">
        <w:rPr>
          <w:rFonts w:eastAsia="宋体"/>
          <w:lang w:eastAsia="zh-CN"/>
        </w:rPr>
        <w:t>QoS</w:t>
      </w:r>
      <w:proofErr w:type="spellEnd"/>
      <w:r w:rsidR="006925B2">
        <w:rPr>
          <w:rFonts w:eastAsia="宋体"/>
          <w:lang w:eastAsia="zh-CN"/>
        </w:rPr>
        <w:t xml:space="preserve"> flows and DRBs. In the CU/DU </w:t>
      </w:r>
      <w:r>
        <w:rPr>
          <w:rFonts w:eastAsia="宋体"/>
          <w:lang w:eastAsia="zh-CN"/>
        </w:rPr>
        <w:t xml:space="preserve">split </w:t>
      </w:r>
      <w:r w:rsidR="006925B2">
        <w:rPr>
          <w:rFonts w:eastAsia="宋体"/>
          <w:lang w:eastAsia="zh-CN"/>
        </w:rPr>
        <w:t>a</w:t>
      </w:r>
      <w:r w:rsidR="006925B2" w:rsidRPr="006925B2">
        <w:rPr>
          <w:rFonts w:eastAsia="宋体"/>
          <w:lang w:eastAsia="zh-CN"/>
        </w:rPr>
        <w:t>rchitecture</w:t>
      </w:r>
      <w:r w:rsidR="006925B2">
        <w:rPr>
          <w:rFonts w:eastAsia="宋体"/>
          <w:lang w:eastAsia="zh-CN"/>
        </w:rPr>
        <w:t xml:space="preserve">, </w:t>
      </w:r>
      <w:r>
        <w:rPr>
          <w:rFonts w:eastAsia="宋体"/>
          <w:lang w:eastAsia="zh-CN"/>
        </w:rPr>
        <w:t xml:space="preserve">it is </w:t>
      </w:r>
      <w:r w:rsidR="006925B2">
        <w:rPr>
          <w:rFonts w:eastAsia="宋体"/>
          <w:lang w:eastAsia="zh-CN"/>
        </w:rPr>
        <w:t xml:space="preserve">CU </w:t>
      </w:r>
      <w:r>
        <w:rPr>
          <w:rFonts w:eastAsia="宋体"/>
          <w:lang w:eastAsia="zh-CN"/>
        </w:rPr>
        <w:t xml:space="preserve">who </w:t>
      </w:r>
      <w:r w:rsidR="006925B2">
        <w:rPr>
          <w:rFonts w:eastAsia="宋体"/>
          <w:lang w:eastAsia="zh-CN"/>
        </w:rPr>
        <w:t xml:space="preserve">knows the mapping </w:t>
      </w:r>
      <w:r>
        <w:rPr>
          <w:rFonts w:eastAsia="宋体"/>
          <w:lang w:eastAsia="zh-CN"/>
        </w:rPr>
        <w:t xml:space="preserve">relationship </w:t>
      </w:r>
      <w:r w:rsidR="006925B2">
        <w:rPr>
          <w:rFonts w:eastAsia="宋体"/>
          <w:lang w:eastAsia="zh-CN"/>
        </w:rPr>
        <w:t xml:space="preserve">between </w:t>
      </w:r>
      <w:proofErr w:type="spellStart"/>
      <w:r w:rsidR="006925B2">
        <w:rPr>
          <w:rFonts w:eastAsia="宋体"/>
          <w:lang w:eastAsia="zh-CN"/>
        </w:rPr>
        <w:t>QoS</w:t>
      </w:r>
      <w:proofErr w:type="spellEnd"/>
      <w:r w:rsidR="006925B2">
        <w:rPr>
          <w:rFonts w:eastAsia="宋体"/>
          <w:lang w:eastAsia="zh-CN"/>
        </w:rPr>
        <w:t xml:space="preserve"> flows and DRBs</w:t>
      </w:r>
      <w:r w:rsidR="005F148F">
        <w:rPr>
          <w:rFonts w:eastAsia="宋体"/>
          <w:lang w:eastAsia="zh-CN"/>
        </w:rPr>
        <w:t xml:space="preserve">. Therefore CU </w:t>
      </w:r>
      <w:r w:rsidR="00AA4718">
        <w:rPr>
          <w:rFonts w:eastAsia="宋体"/>
          <w:lang w:eastAsia="zh-CN"/>
        </w:rPr>
        <w:t>should send</w:t>
      </w:r>
      <w:r w:rsidR="005F148F">
        <w:rPr>
          <w:rFonts w:eastAsia="宋体"/>
          <w:lang w:eastAsia="zh-CN"/>
        </w:rPr>
        <w:t xml:space="preserve"> DRB information </w:t>
      </w:r>
      <w:r w:rsidR="00AA4718">
        <w:rPr>
          <w:rFonts w:eastAsia="宋体"/>
          <w:lang w:eastAsia="zh-CN"/>
        </w:rPr>
        <w:t>or</w:t>
      </w:r>
      <w:r w:rsidR="005F148F">
        <w:rPr>
          <w:rFonts w:eastAsia="宋体"/>
          <w:lang w:eastAsia="zh-CN"/>
        </w:rPr>
        <w:t xml:space="preserve"> </w:t>
      </w:r>
      <w:r w:rsidR="00AA4718">
        <w:rPr>
          <w:rFonts w:eastAsia="宋体"/>
          <w:lang w:eastAsia="zh-CN"/>
        </w:rPr>
        <w:t xml:space="preserve">alternatively the </w:t>
      </w:r>
      <w:proofErr w:type="spellStart"/>
      <w:r w:rsidR="005F148F">
        <w:rPr>
          <w:rFonts w:eastAsia="宋体"/>
          <w:lang w:eastAsia="zh-CN"/>
        </w:rPr>
        <w:t>QoS</w:t>
      </w:r>
      <w:proofErr w:type="spellEnd"/>
      <w:r w:rsidR="005F148F">
        <w:rPr>
          <w:rFonts w:eastAsia="宋体"/>
          <w:lang w:eastAsia="zh-CN"/>
        </w:rPr>
        <w:t xml:space="preserve"> flow information in the RAN visible </w:t>
      </w:r>
      <w:proofErr w:type="spellStart"/>
      <w:r w:rsidR="005F148F">
        <w:rPr>
          <w:rFonts w:eastAsia="宋体"/>
          <w:lang w:eastAsia="zh-CN"/>
        </w:rPr>
        <w:t>QoE</w:t>
      </w:r>
      <w:proofErr w:type="spellEnd"/>
      <w:r w:rsidR="005F148F">
        <w:rPr>
          <w:rFonts w:eastAsia="宋体"/>
          <w:lang w:eastAsia="zh-CN"/>
        </w:rPr>
        <w:t xml:space="preserve"> report</w:t>
      </w:r>
      <w:r w:rsidR="00AA4718">
        <w:rPr>
          <w:rFonts w:eastAsia="宋体"/>
          <w:lang w:eastAsia="zh-CN"/>
        </w:rPr>
        <w:t xml:space="preserve"> via F1 to DU</w:t>
      </w:r>
      <w:r w:rsidR="005F148F">
        <w:rPr>
          <w:rFonts w:eastAsia="宋体"/>
          <w:lang w:eastAsia="zh-CN"/>
        </w:rPr>
        <w:t>.</w:t>
      </w:r>
    </w:p>
    <w:p w14:paraId="56F79C08" w14:textId="7F7F16DF" w:rsidR="006925B2" w:rsidRDefault="00B415D0" w:rsidP="006925B2">
      <w:pPr>
        <w:pStyle w:val="af9"/>
        <w:numPr>
          <w:ilvl w:val="0"/>
          <w:numId w:val="33"/>
        </w:numPr>
        <w:ind w:left="1134" w:firstLineChars="0" w:hanging="1134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It is suggested to let UE report </w:t>
      </w:r>
      <w:proofErr w:type="spellStart"/>
      <w:r w:rsidR="006925B2">
        <w:rPr>
          <w:rFonts w:eastAsiaTheme="minorEastAsia"/>
          <w:b/>
          <w:lang w:eastAsia="zh-CN"/>
        </w:rPr>
        <w:t>QoS</w:t>
      </w:r>
      <w:proofErr w:type="spellEnd"/>
      <w:r w:rsidR="006925B2">
        <w:rPr>
          <w:rFonts w:eastAsiaTheme="minorEastAsia"/>
          <w:b/>
          <w:lang w:eastAsia="zh-CN"/>
        </w:rPr>
        <w:t xml:space="preserve"> flow information </w:t>
      </w:r>
      <w:r>
        <w:rPr>
          <w:rFonts w:eastAsiaTheme="minorEastAsia"/>
          <w:b/>
          <w:lang w:eastAsia="zh-CN"/>
        </w:rPr>
        <w:t>to RAN</w:t>
      </w:r>
      <w:r w:rsidR="009B4DF6">
        <w:rPr>
          <w:rFonts w:eastAsiaTheme="minorEastAsia"/>
          <w:b/>
          <w:lang w:eastAsia="zh-CN"/>
        </w:rPr>
        <w:t>, LS to RAN2</w:t>
      </w:r>
      <w:r w:rsidR="00A60E04">
        <w:rPr>
          <w:rFonts w:eastAsiaTheme="minorEastAsia"/>
          <w:b/>
          <w:lang w:eastAsia="zh-CN"/>
        </w:rPr>
        <w:t>/CT1 may be</w:t>
      </w:r>
      <w:r w:rsidR="009B4DF6">
        <w:rPr>
          <w:rFonts w:eastAsiaTheme="minorEastAsia"/>
          <w:b/>
          <w:lang w:eastAsia="zh-CN"/>
        </w:rPr>
        <w:t xml:space="preserve"> needed</w:t>
      </w:r>
      <w:r>
        <w:rPr>
          <w:rFonts w:eastAsiaTheme="minorEastAsia"/>
          <w:b/>
          <w:lang w:eastAsia="zh-CN"/>
        </w:rPr>
        <w:t>.</w:t>
      </w:r>
    </w:p>
    <w:p w14:paraId="31424416" w14:textId="5139CEC7" w:rsidR="00DE5BFB" w:rsidRDefault="005F148F" w:rsidP="006925B2">
      <w:pPr>
        <w:pStyle w:val="af9"/>
        <w:numPr>
          <w:ilvl w:val="0"/>
          <w:numId w:val="33"/>
        </w:numPr>
        <w:ind w:left="1134" w:firstLineChars="0" w:hanging="1134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Introduce DRB information or </w:t>
      </w:r>
      <w:proofErr w:type="spellStart"/>
      <w:r>
        <w:rPr>
          <w:rFonts w:eastAsiaTheme="minorEastAsia"/>
          <w:b/>
          <w:lang w:eastAsia="zh-CN"/>
        </w:rPr>
        <w:t>QoS</w:t>
      </w:r>
      <w:proofErr w:type="spellEnd"/>
      <w:r>
        <w:rPr>
          <w:rFonts w:eastAsiaTheme="minorEastAsia"/>
          <w:b/>
          <w:lang w:eastAsia="zh-CN"/>
        </w:rPr>
        <w:t xml:space="preserve"> flow information in the RAN visible </w:t>
      </w:r>
      <w:proofErr w:type="spellStart"/>
      <w:r>
        <w:rPr>
          <w:rFonts w:eastAsiaTheme="minorEastAsia"/>
          <w:b/>
          <w:lang w:eastAsia="zh-CN"/>
        </w:rPr>
        <w:t>QoE</w:t>
      </w:r>
      <w:proofErr w:type="spellEnd"/>
      <w:r>
        <w:rPr>
          <w:rFonts w:eastAsiaTheme="minorEastAsia"/>
          <w:b/>
          <w:lang w:eastAsia="zh-CN"/>
        </w:rPr>
        <w:t xml:space="preserve"> report over F1</w:t>
      </w:r>
      <w:r w:rsidR="00DE5BFB">
        <w:rPr>
          <w:rFonts w:eastAsiaTheme="minorEastAsia"/>
          <w:b/>
          <w:lang w:eastAsia="zh-CN"/>
        </w:rPr>
        <w:t xml:space="preserve">. </w:t>
      </w:r>
    </w:p>
    <w:p w14:paraId="10ACCBC2" w14:textId="295D9943" w:rsidR="00701D85" w:rsidRDefault="00701D85" w:rsidP="00701D85">
      <w:pPr>
        <w:pStyle w:val="21"/>
        <w:ind w:leftChars="50" w:left="100" w:firstLineChars="100" w:firstLine="320"/>
      </w:pPr>
      <w:r>
        <w:t xml:space="preserve">2.3 </w:t>
      </w:r>
      <w:proofErr w:type="spellStart"/>
      <w:r w:rsidR="001945A7">
        <w:rPr>
          <w:bCs/>
          <w:lang w:val="en-US" w:eastAsia="zh-CN"/>
        </w:rPr>
        <w:t>QoE</w:t>
      </w:r>
      <w:proofErr w:type="spellEnd"/>
      <w:r w:rsidR="001945A7">
        <w:rPr>
          <w:bCs/>
          <w:lang w:val="en-US" w:eastAsia="zh-CN"/>
        </w:rPr>
        <w:t xml:space="preserve"> reporting handling enhancement for </w:t>
      </w:r>
      <w:r w:rsidR="001945A7">
        <w:rPr>
          <w:bCs/>
          <w:lang w:val="en-US" w:eastAsia="zh-CN" w:bidi="ar"/>
        </w:rPr>
        <w:t xml:space="preserve">overload </w:t>
      </w:r>
      <w:r w:rsidR="001945A7">
        <w:rPr>
          <w:bCs/>
          <w:lang w:val="en-US" w:eastAsia="zh-CN"/>
        </w:rPr>
        <w:t>scenario</w:t>
      </w:r>
      <w:r w:rsidR="001945A7">
        <w:t xml:space="preserve"> </w:t>
      </w:r>
    </w:p>
    <w:p w14:paraId="0F450212" w14:textId="28AD984D" w:rsidR="00DD5FDB" w:rsidRDefault="00DD5FDB" w:rsidP="00DD5FDB"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 xml:space="preserve">n R17 </w:t>
      </w:r>
      <w:proofErr w:type="spellStart"/>
      <w:r>
        <w:rPr>
          <w:rFonts w:eastAsia="宋体"/>
          <w:lang w:eastAsia="zh-CN"/>
        </w:rPr>
        <w:t>QoE</w:t>
      </w:r>
      <w:proofErr w:type="spellEnd"/>
      <w:r>
        <w:rPr>
          <w:rFonts w:eastAsia="宋体"/>
          <w:lang w:eastAsia="zh-CN"/>
        </w:rPr>
        <w:t xml:space="preserve">, RAN can request the pause of </w:t>
      </w:r>
      <w:proofErr w:type="spellStart"/>
      <w:r>
        <w:rPr>
          <w:rFonts w:eastAsia="宋体"/>
          <w:lang w:eastAsia="zh-CN"/>
        </w:rPr>
        <w:t>QoE</w:t>
      </w:r>
      <w:proofErr w:type="spellEnd"/>
      <w:r>
        <w:rPr>
          <w:rFonts w:eastAsia="宋体"/>
          <w:lang w:eastAsia="zh-CN"/>
        </w:rPr>
        <w:t xml:space="preserve"> reporting due to overload of </w:t>
      </w:r>
      <w:proofErr w:type="spellStart"/>
      <w:r>
        <w:rPr>
          <w:rFonts w:eastAsia="宋体"/>
          <w:lang w:eastAsia="zh-CN"/>
        </w:rPr>
        <w:t>Uu</w:t>
      </w:r>
      <w:proofErr w:type="spellEnd"/>
      <w:r>
        <w:rPr>
          <w:rFonts w:eastAsia="宋体"/>
          <w:lang w:eastAsia="zh-CN"/>
        </w:rPr>
        <w:t>. During the pause</w:t>
      </w:r>
      <w:r w:rsidR="00DF7BAD">
        <w:rPr>
          <w:rFonts w:eastAsia="宋体"/>
          <w:lang w:eastAsia="zh-CN"/>
        </w:rPr>
        <w:t xml:space="preserve"> duration</w:t>
      </w:r>
      <w:r>
        <w:rPr>
          <w:rFonts w:eastAsia="宋体"/>
          <w:lang w:eastAsia="zh-CN"/>
        </w:rPr>
        <w:t xml:space="preserve">, UE continues the </w:t>
      </w:r>
      <w:proofErr w:type="spellStart"/>
      <w:r>
        <w:rPr>
          <w:rFonts w:eastAsia="宋体"/>
          <w:lang w:eastAsia="zh-CN"/>
        </w:rPr>
        <w:t>QoE</w:t>
      </w:r>
      <w:proofErr w:type="spellEnd"/>
      <w:r>
        <w:rPr>
          <w:rFonts w:eastAsia="宋体"/>
          <w:lang w:eastAsia="zh-CN"/>
        </w:rPr>
        <w:t xml:space="preserve"> measurement and stores the </w:t>
      </w:r>
      <w:proofErr w:type="spellStart"/>
      <w:r>
        <w:rPr>
          <w:rFonts w:eastAsia="宋体"/>
          <w:lang w:eastAsia="zh-CN"/>
        </w:rPr>
        <w:t>QoE</w:t>
      </w:r>
      <w:proofErr w:type="spellEnd"/>
      <w:r>
        <w:rPr>
          <w:rFonts w:eastAsia="宋体"/>
          <w:lang w:eastAsia="zh-CN"/>
        </w:rPr>
        <w:t xml:space="preserve"> results in the AS. </w:t>
      </w:r>
      <w:r w:rsidRPr="00740BCD">
        <w:t>UE may</w:t>
      </w:r>
      <w:r w:rsidR="00DF7BAD">
        <w:t xml:space="preserve"> also</w:t>
      </w:r>
      <w:r w:rsidRPr="00740BCD">
        <w:t xml:space="preserve"> discard reports when the memory reserved for storing reports becomes full</w:t>
      </w:r>
      <w:r>
        <w:t>.</w:t>
      </w:r>
    </w:p>
    <w:p w14:paraId="32EF11B1" w14:textId="464E3262" w:rsidR="00D40D84" w:rsidRDefault="00D40D84" w:rsidP="00D40D8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When overload</w:t>
      </w:r>
      <w:r w:rsidR="00201B9C">
        <w:rPr>
          <w:rFonts w:eastAsiaTheme="minorEastAsia"/>
          <w:lang w:eastAsia="zh-CN"/>
        </w:rPr>
        <w:t xml:space="preserve"> happens</w:t>
      </w:r>
      <w:r>
        <w:rPr>
          <w:rFonts w:eastAsiaTheme="minorEastAsia"/>
          <w:lang w:eastAsia="zh-CN"/>
        </w:rPr>
        <w:t xml:space="preserve">, multiple UEs </w:t>
      </w:r>
      <w:r w:rsidR="00DF7BAD">
        <w:rPr>
          <w:rFonts w:eastAsiaTheme="minorEastAsia"/>
          <w:lang w:eastAsia="zh-CN"/>
        </w:rPr>
        <w:t>may have</w:t>
      </w:r>
      <w:r>
        <w:rPr>
          <w:rFonts w:eastAsiaTheme="minorEastAsia"/>
          <w:lang w:eastAsia="zh-CN"/>
        </w:rPr>
        <w:t xml:space="preserve"> been configured </w:t>
      </w:r>
      <w:r w:rsidR="00DF7BAD">
        <w:rPr>
          <w:rFonts w:eastAsiaTheme="minorEastAsia"/>
          <w:lang w:eastAsia="zh-CN"/>
        </w:rPr>
        <w:t>with corresponding</w:t>
      </w:r>
      <w:r>
        <w:rPr>
          <w:rFonts w:eastAsiaTheme="minorEastAsia"/>
          <w:lang w:eastAsia="zh-CN"/>
        </w:rPr>
        <w:t xml:space="preserve"> </w:t>
      </w:r>
      <w:proofErr w:type="spellStart"/>
      <w:r>
        <w:rPr>
          <w:rFonts w:eastAsiaTheme="minorEastAsia"/>
          <w:lang w:eastAsia="zh-CN"/>
        </w:rPr>
        <w:t>QoE</w:t>
      </w:r>
      <w:proofErr w:type="spellEnd"/>
      <w:r>
        <w:rPr>
          <w:rFonts w:eastAsiaTheme="minorEastAsia"/>
          <w:lang w:eastAsia="zh-CN"/>
        </w:rPr>
        <w:t xml:space="preserve"> measurement</w:t>
      </w:r>
      <w:r w:rsidR="00201B9C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in the cell. </w:t>
      </w:r>
      <w:r w:rsidR="00201B9C">
        <w:rPr>
          <w:rFonts w:eastAsiaTheme="minorEastAsia"/>
          <w:lang w:eastAsia="zh-CN"/>
        </w:rPr>
        <w:t xml:space="preserve">These </w:t>
      </w:r>
      <w:proofErr w:type="spellStart"/>
      <w:r w:rsidR="00201B9C">
        <w:rPr>
          <w:rFonts w:eastAsiaTheme="minorEastAsia"/>
          <w:lang w:eastAsia="zh-CN"/>
        </w:rPr>
        <w:t>QoE</w:t>
      </w:r>
      <w:proofErr w:type="spellEnd"/>
      <w:r w:rsidR="00201B9C">
        <w:rPr>
          <w:rFonts w:eastAsiaTheme="minorEastAsia"/>
          <w:lang w:eastAsia="zh-CN"/>
        </w:rPr>
        <w:t xml:space="preserve"> measurements may be configured for different service types and different slices</w:t>
      </w:r>
      <w:r w:rsidR="00DF7BAD">
        <w:rPr>
          <w:rFonts w:eastAsiaTheme="minorEastAsia"/>
          <w:lang w:eastAsia="zh-CN"/>
        </w:rPr>
        <w:t>, and d</w:t>
      </w:r>
      <w:r w:rsidR="00201B9C">
        <w:rPr>
          <w:rFonts w:eastAsiaTheme="minorEastAsia"/>
          <w:lang w:eastAsia="zh-CN"/>
        </w:rPr>
        <w:t xml:space="preserve">ifferent </w:t>
      </w:r>
      <w:proofErr w:type="spellStart"/>
      <w:r w:rsidR="00201B9C">
        <w:rPr>
          <w:rFonts w:eastAsiaTheme="minorEastAsia"/>
          <w:lang w:eastAsia="zh-CN"/>
        </w:rPr>
        <w:t>QoE</w:t>
      </w:r>
      <w:proofErr w:type="spellEnd"/>
      <w:r w:rsidR="00201B9C">
        <w:rPr>
          <w:rFonts w:eastAsiaTheme="minorEastAsia"/>
          <w:lang w:eastAsia="zh-CN"/>
        </w:rPr>
        <w:t xml:space="preserve"> measurements may have different reporting period and </w:t>
      </w:r>
      <w:r w:rsidR="00DF7BAD">
        <w:rPr>
          <w:rFonts w:eastAsiaTheme="minorEastAsia"/>
          <w:lang w:eastAsia="zh-CN"/>
        </w:rPr>
        <w:t>different</w:t>
      </w:r>
      <w:r w:rsidR="00201B9C">
        <w:rPr>
          <w:rFonts w:eastAsiaTheme="minorEastAsia"/>
          <w:lang w:eastAsia="zh-CN"/>
        </w:rPr>
        <w:t xml:space="preserve"> size of </w:t>
      </w:r>
      <w:proofErr w:type="spellStart"/>
      <w:r w:rsidR="00201B9C">
        <w:rPr>
          <w:rFonts w:eastAsiaTheme="minorEastAsia"/>
          <w:lang w:eastAsia="zh-CN"/>
        </w:rPr>
        <w:t>QoE</w:t>
      </w:r>
      <w:proofErr w:type="spellEnd"/>
      <w:r w:rsidR="00201B9C">
        <w:rPr>
          <w:rFonts w:eastAsiaTheme="minorEastAsia"/>
          <w:lang w:eastAsia="zh-CN"/>
        </w:rPr>
        <w:t xml:space="preserve"> report.</w:t>
      </w:r>
    </w:p>
    <w:p w14:paraId="42C85C61" w14:textId="1979C781" w:rsidR="008B38C2" w:rsidRPr="00BA72AC" w:rsidRDefault="008B38C2" w:rsidP="008B38C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our understanding, RAN does not need to pause all the </w:t>
      </w:r>
      <w:proofErr w:type="spellStart"/>
      <w:r>
        <w:rPr>
          <w:rFonts w:eastAsiaTheme="minorEastAsia"/>
          <w:lang w:eastAsia="zh-CN"/>
        </w:rPr>
        <w:t>QoE</w:t>
      </w:r>
      <w:proofErr w:type="spellEnd"/>
      <w:r>
        <w:rPr>
          <w:rFonts w:eastAsiaTheme="minorEastAsia"/>
          <w:lang w:eastAsia="zh-CN"/>
        </w:rPr>
        <w:t xml:space="preserve"> measurement reporting. For example, in case of RAN overload </w:t>
      </w:r>
      <w:r w:rsidR="00DF7BAD">
        <w:rPr>
          <w:rFonts w:eastAsiaTheme="minorEastAsia"/>
          <w:lang w:eastAsia="zh-CN"/>
        </w:rPr>
        <w:t>which is not severe</w:t>
      </w:r>
      <w:r>
        <w:rPr>
          <w:rFonts w:eastAsiaTheme="minorEastAsia"/>
          <w:lang w:eastAsia="zh-CN"/>
        </w:rPr>
        <w:t xml:space="preserve">, RAN only needs to pause parts of the ongoing </w:t>
      </w:r>
      <w:proofErr w:type="spellStart"/>
      <w:r>
        <w:rPr>
          <w:rFonts w:eastAsiaTheme="minorEastAsia"/>
          <w:lang w:eastAsia="zh-CN"/>
        </w:rPr>
        <w:t>QoE</w:t>
      </w:r>
      <w:proofErr w:type="spellEnd"/>
      <w:r>
        <w:rPr>
          <w:rFonts w:eastAsiaTheme="minorEastAsia"/>
          <w:lang w:eastAsia="zh-CN"/>
        </w:rPr>
        <w:t xml:space="preserve"> measurement reporting, </w:t>
      </w:r>
      <w:r w:rsidR="00DF7BAD">
        <w:rPr>
          <w:rFonts w:eastAsiaTheme="minorEastAsia"/>
          <w:lang w:eastAsia="zh-CN"/>
        </w:rPr>
        <w:t>and which parts to be paused is</w:t>
      </w:r>
      <w:r>
        <w:rPr>
          <w:rFonts w:eastAsiaTheme="minorEastAsia"/>
          <w:lang w:eastAsia="zh-CN"/>
        </w:rPr>
        <w:t xml:space="preserve"> up to network </w:t>
      </w:r>
      <w:r w:rsidRPr="00B85BE4">
        <w:rPr>
          <w:rFonts w:eastAsiaTheme="minorEastAsia"/>
          <w:lang w:eastAsia="zh-CN"/>
        </w:rPr>
        <w:t>strategy</w:t>
      </w:r>
      <w:r>
        <w:rPr>
          <w:rFonts w:eastAsiaTheme="minorEastAsia"/>
          <w:lang w:eastAsia="zh-CN"/>
        </w:rPr>
        <w:t xml:space="preserve">. </w:t>
      </w:r>
      <w:r w:rsidR="00CD5ABB">
        <w:rPr>
          <w:rFonts w:eastAsiaTheme="minorEastAsia"/>
          <w:lang w:eastAsia="zh-CN"/>
        </w:rPr>
        <w:t>D</w:t>
      </w:r>
      <w:r>
        <w:rPr>
          <w:rFonts w:eastAsiaTheme="minorEastAsia"/>
          <w:lang w:eastAsia="zh-CN"/>
        </w:rPr>
        <w:t>ifferent operators may have different priorities on different service types and slices. Therefore</w:t>
      </w:r>
      <w:r w:rsidR="00DF7BAD">
        <w:rPr>
          <w:rFonts w:eastAsiaTheme="minorEastAsia"/>
          <w:lang w:eastAsia="zh-CN"/>
        </w:rPr>
        <w:t>,</w:t>
      </w:r>
      <w:r>
        <w:rPr>
          <w:rFonts w:eastAsiaTheme="minorEastAsia"/>
          <w:lang w:eastAsia="zh-CN"/>
        </w:rPr>
        <w:t xml:space="preserve"> we think </w:t>
      </w:r>
      <w:r w:rsidR="00DF7BAD">
        <w:rPr>
          <w:rFonts w:eastAsiaTheme="minorEastAsia"/>
          <w:lang w:eastAsia="zh-CN"/>
        </w:rPr>
        <w:t xml:space="preserve">it is reasonable for </w:t>
      </w:r>
      <w:r>
        <w:rPr>
          <w:rFonts w:eastAsiaTheme="minorEastAsia"/>
          <w:lang w:eastAsia="zh-CN"/>
        </w:rPr>
        <w:t xml:space="preserve">RAN </w:t>
      </w:r>
      <w:r w:rsidR="00DF7BAD">
        <w:rPr>
          <w:rFonts w:eastAsiaTheme="minorEastAsia"/>
          <w:lang w:eastAsia="zh-CN"/>
        </w:rPr>
        <w:t xml:space="preserve">to </w:t>
      </w:r>
      <w:r>
        <w:rPr>
          <w:rFonts w:eastAsiaTheme="minorEastAsia"/>
          <w:lang w:eastAsia="zh-CN"/>
        </w:rPr>
        <w:t xml:space="preserve">select the </w:t>
      </w:r>
      <w:proofErr w:type="spellStart"/>
      <w:r>
        <w:rPr>
          <w:rFonts w:eastAsiaTheme="minorEastAsia"/>
          <w:lang w:eastAsia="zh-CN"/>
        </w:rPr>
        <w:t>QoE</w:t>
      </w:r>
      <w:proofErr w:type="spellEnd"/>
      <w:r>
        <w:rPr>
          <w:rFonts w:eastAsiaTheme="minorEastAsia"/>
          <w:lang w:eastAsia="zh-CN"/>
        </w:rPr>
        <w:t xml:space="preserve"> measurements to pause based on </w:t>
      </w:r>
      <w:r w:rsidR="00DF7BAD">
        <w:rPr>
          <w:rFonts w:eastAsiaTheme="minorEastAsia"/>
          <w:lang w:eastAsia="zh-CN"/>
        </w:rPr>
        <w:t xml:space="preserve">operators’ </w:t>
      </w:r>
      <w:r>
        <w:rPr>
          <w:rFonts w:eastAsiaTheme="minorEastAsia"/>
          <w:lang w:eastAsia="zh-CN"/>
        </w:rPr>
        <w:t xml:space="preserve">priorities. </w:t>
      </w:r>
    </w:p>
    <w:p w14:paraId="014202DA" w14:textId="2C86F108" w:rsidR="008B38C2" w:rsidRDefault="008B38C2" w:rsidP="008B38C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According to the TR 38.890, m</w:t>
      </w:r>
      <w:r w:rsidRPr="00820FE6">
        <w:rPr>
          <w:rFonts w:eastAsiaTheme="minorEastAsia"/>
          <w:lang w:eastAsia="zh-CN"/>
        </w:rPr>
        <w:t xml:space="preserve">anagement based </w:t>
      </w:r>
      <w:proofErr w:type="spellStart"/>
      <w:r w:rsidRPr="00820FE6">
        <w:rPr>
          <w:rFonts w:eastAsiaTheme="minorEastAsia"/>
          <w:lang w:eastAsia="zh-CN"/>
        </w:rPr>
        <w:t>QoE</w:t>
      </w:r>
      <w:proofErr w:type="spellEnd"/>
      <w:r w:rsidRPr="00820FE6">
        <w:rPr>
          <w:rFonts w:eastAsiaTheme="minorEastAsia"/>
          <w:lang w:eastAsia="zh-CN"/>
        </w:rPr>
        <w:t xml:space="preserve"> configuration should not override signalling based </w:t>
      </w:r>
      <w:proofErr w:type="spellStart"/>
      <w:r w:rsidRPr="00820FE6">
        <w:rPr>
          <w:rFonts w:eastAsiaTheme="minorEastAsia"/>
          <w:lang w:eastAsia="zh-CN"/>
        </w:rPr>
        <w:t>QoE</w:t>
      </w:r>
      <w:proofErr w:type="spellEnd"/>
      <w:r w:rsidRPr="00820FE6">
        <w:rPr>
          <w:rFonts w:eastAsiaTheme="minorEastAsia"/>
          <w:lang w:eastAsia="zh-CN"/>
        </w:rPr>
        <w:t xml:space="preserve"> configuration.</w:t>
      </w:r>
      <w:r>
        <w:rPr>
          <w:rFonts w:eastAsiaTheme="minorEastAsia"/>
          <w:lang w:eastAsia="zh-CN"/>
        </w:rPr>
        <w:t xml:space="preserve"> </w:t>
      </w:r>
      <w:r w:rsidR="00DF7BAD">
        <w:rPr>
          <w:rFonts w:eastAsiaTheme="minorEastAsia"/>
          <w:lang w:eastAsia="zh-CN"/>
        </w:rPr>
        <w:t>This is because</w:t>
      </w:r>
      <w:r>
        <w:rPr>
          <w:rFonts w:eastAsiaTheme="minorEastAsia"/>
          <w:lang w:eastAsia="zh-CN"/>
        </w:rPr>
        <w:t xml:space="preserve"> the signalling based </w:t>
      </w:r>
      <w:proofErr w:type="spellStart"/>
      <w:r>
        <w:rPr>
          <w:rFonts w:eastAsiaTheme="minorEastAsia"/>
          <w:lang w:eastAsia="zh-CN"/>
        </w:rPr>
        <w:t>QoE</w:t>
      </w:r>
      <w:proofErr w:type="spellEnd"/>
      <w:r>
        <w:rPr>
          <w:rFonts w:eastAsiaTheme="minorEastAsia"/>
          <w:lang w:eastAsia="zh-CN"/>
        </w:rPr>
        <w:t xml:space="preserve"> is initiated towards a </w:t>
      </w:r>
      <w:r w:rsidRPr="00062989">
        <w:rPr>
          <w:lang w:eastAsia="zh-CN"/>
        </w:rPr>
        <w:t>specific UE</w:t>
      </w:r>
      <w:r>
        <w:rPr>
          <w:rFonts w:eastAsiaTheme="minorEastAsia"/>
          <w:lang w:eastAsia="zh-CN"/>
        </w:rPr>
        <w:t xml:space="preserve"> for some special cases, e.g. the subscriber complaint. </w:t>
      </w:r>
      <w:r w:rsidR="00DF7BAD">
        <w:rPr>
          <w:rFonts w:eastAsiaTheme="minorEastAsia"/>
          <w:lang w:eastAsia="zh-CN"/>
        </w:rPr>
        <w:t>Considering the fact that the</w:t>
      </w:r>
      <w:r>
        <w:rPr>
          <w:rFonts w:eastAsiaTheme="minorEastAsia"/>
          <w:lang w:eastAsia="zh-CN"/>
        </w:rPr>
        <w:t xml:space="preserve"> priority of signalling based </w:t>
      </w:r>
      <w:proofErr w:type="spellStart"/>
      <w:r>
        <w:rPr>
          <w:rFonts w:eastAsiaTheme="minorEastAsia"/>
          <w:lang w:eastAsia="zh-CN"/>
        </w:rPr>
        <w:t>QoE</w:t>
      </w:r>
      <w:proofErr w:type="spellEnd"/>
      <w:r>
        <w:rPr>
          <w:rFonts w:eastAsiaTheme="minorEastAsia"/>
          <w:lang w:eastAsia="zh-CN"/>
        </w:rPr>
        <w:t xml:space="preserve"> is higher than management </w:t>
      </w:r>
      <w:r>
        <w:rPr>
          <w:rFonts w:eastAsiaTheme="minorEastAsia"/>
          <w:lang w:eastAsia="zh-CN"/>
        </w:rPr>
        <w:lastRenderedPageBreak/>
        <w:t xml:space="preserve">based </w:t>
      </w:r>
      <w:proofErr w:type="spellStart"/>
      <w:r>
        <w:rPr>
          <w:rFonts w:eastAsiaTheme="minorEastAsia"/>
          <w:lang w:eastAsia="zh-CN"/>
        </w:rPr>
        <w:t>QoE</w:t>
      </w:r>
      <w:proofErr w:type="spellEnd"/>
      <w:r>
        <w:rPr>
          <w:rFonts w:eastAsiaTheme="minorEastAsia"/>
          <w:lang w:eastAsia="zh-CN"/>
        </w:rPr>
        <w:t xml:space="preserve"> measurements</w:t>
      </w:r>
      <w:r w:rsidR="00DF7BAD">
        <w:rPr>
          <w:rFonts w:eastAsiaTheme="minorEastAsia"/>
          <w:lang w:eastAsia="zh-CN"/>
        </w:rPr>
        <w:t>, and</w:t>
      </w:r>
      <w:r>
        <w:rPr>
          <w:rFonts w:eastAsiaTheme="minorEastAsia"/>
          <w:lang w:eastAsia="zh-CN"/>
        </w:rPr>
        <w:t xml:space="preserve"> there will not be many signalling based </w:t>
      </w:r>
      <w:proofErr w:type="spellStart"/>
      <w:r>
        <w:rPr>
          <w:rFonts w:eastAsiaTheme="minorEastAsia"/>
          <w:lang w:eastAsia="zh-CN"/>
        </w:rPr>
        <w:t>QoE</w:t>
      </w:r>
      <w:proofErr w:type="spellEnd"/>
      <w:r>
        <w:rPr>
          <w:rFonts w:eastAsiaTheme="minorEastAsia"/>
          <w:lang w:eastAsia="zh-CN"/>
        </w:rPr>
        <w:t xml:space="preserve"> measurements in one RAN</w:t>
      </w:r>
      <w:r w:rsidR="00DF7BAD">
        <w:rPr>
          <w:rFonts w:eastAsiaTheme="minorEastAsia"/>
          <w:lang w:eastAsia="zh-CN"/>
        </w:rPr>
        <w:t>,</w:t>
      </w:r>
      <w:r>
        <w:rPr>
          <w:rFonts w:eastAsiaTheme="minorEastAsia"/>
          <w:lang w:eastAsia="zh-CN"/>
        </w:rPr>
        <w:t xml:space="preserve"> we think </w:t>
      </w:r>
      <w:r w:rsidR="00DF7BAD">
        <w:rPr>
          <w:rFonts w:eastAsiaTheme="minorEastAsia"/>
          <w:lang w:eastAsia="zh-CN"/>
        </w:rPr>
        <w:t>there is no</w:t>
      </w:r>
      <w:r>
        <w:rPr>
          <w:rFonts w:eastAsiaTheme="minorEastAsia"/>
          <w:lang w:eastAsia="zh-CN"/>
        </w:rPr>
        <w:t xml:space="preserve"> need </w:t>
      </w:r>
      <w:r w:rsidR="00DF7BAD">
        <w:rPr>
          <w:rFonts w:eastAsiaTheme="minorEastAsia"/>
          <w:lang w:eastAsia="zh-CN"/>
        </w:rPr>
        <w:t>to send</w:t>
      </w:r>
      <w:r>
        <w:rPr>
          <w:rFonts w:eastAsiaTheme="minorEastAsia"/>
          <w:lang w:eastAsia="zh-CN"/>
        </w:rPr>
        <w:t xml:space="preserve"> the priority for signalling based </w:t>
      </w:r>
      <w:proofErr w:type="spellStart"/>
      <w:r>
        <w:rPr>
          <w:rFonts w:eastAsiaTheme="minorEastAsia"/>
          <w:lang w:eastAsia="zh-CN"/>
        </w:rPr>
        <w:t>QoE</w:t>
      </w:r>
      <w:proofErr w:type="spellEnd"/>
      <w:r>
        <w:rPr>
          <w:rFonts w:eastAsiaTheme="minorEastAsia"/>
          <w:lang w:eastAsia="zh-CN"/>
        </w:rPr>
        <w:t xml:space="preserve"> measurement</w:t>
      </w:r>
      <w:r w:rsidR="00DF7BAD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from the CN. </w:t>
      </w:r>
    </w:p>
    <w:p w14:paraId="5C740BB5" w14:textId="0FA6138C" w:rsidR="008B38C2" w:rsidRDefault="00DF7BAD" w:rsidP="008B38C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On the other hand, f</w:t>
      </w:r>
      <w:r w:rsidR="008B38C2">
        <w:rPr>
          <w:rFonts w:eastAsiaTheme="minorEastAsia"/>
          <w:lang w:eastAsia="zh-CN"/>
        </w:rPr>
        <w:t xml:space="preserve">or management based </w:t>
      </w:r>
      <w:proofErr w:type="spellStart"/>
      <w:r w:rsidR="008B38C2">
        <w:rPr>
          <w:rFonts w:eastAsiaTheme="minorEastAsia"/>
          <w:lang w:eastAsia="zh-CN"/>
        </w:rPr>
        <w:t>QoE</w:t>
      </w:r>
      <w:proofErr w:type="spellEnd"/>
      <w:r w:rsidR="008B38C2">
        <w:rPr>
          <w:rFonts w:eastAsiaTheme="minorEastAsia"/>
          <w:lang w:eastAsia="zh-CN"/>
        </w:rPr>
        <w:t xml:space="preserve"> measurement, RAN may select some </w:t>
      </w:r>
      <w:r>
        <w:rPr>
          <w:rFonts w:eastAsiaTheme="minorEastAsia"/>
          <w:lang w:eastAsia="zh-CN"/>
        </w:rPr>
        <w:t xml:space="preserve">specific </w:t>
      </w:r>
      <w:r w:rsidR="008B38C2">
        <w:rPr>
          <w:rFonts w:eastAsiaTheme="minorEastAsia"/>
          <w:lang w:eastAsia="zh-CN"/>
        </w:rPr>
        <w:t xml:space="preserve">UEs to perform the measurement in order to </w:t>
      </w:r>
      <w:r>
        <w:rPr>
          <w:rFonts w:eastAsiaTheme="minorEastAsia"/>
          <w:lang w:eastAsia="zh-CN"/>
        </w:rPr>
        <w:t>judge the</w:t>
      </w:r>
      <w:r w:rsidR="008B38C2">
        <w:rPr>
          <w:rFonts w:eastAsiaTheme="minorEastAsia"/>
          <w:lang w:eastAsia="zh-CN"/>
        </w:rPr>
        <w:t xml:space="preserve"> </w:t>
      </w:r>
      <w:proofErr w:type="spellStart"/>
      <w:r w:rsidR="008B38C2">
        <w:rPr>
          <w:rFonts w:eastAsiaTheme="minorEastAsia"/>
          <w:lang w:eastAsia="zh-CN"/>
        </w:rPr>
        <w:t>QoE</w:t>
      </w:r>
      <w:proofErr w:type="spellEnd"/>
      <w:r w:rsidR="008B38C2">
        <w:rPr>
          <w:rFonts w:eastAsiaTheme="minorEastAsia"/>
          <w:lang w:eastAsia="zh-CN"/>
        </w:rPr>
        <w:t xml:space="preserve"> performance in the area of the RAN</w:t>
      </w:r>
      <w:r>
        <w:rPr>
          <w:rFonts w:eastAsiaTheme="minorEastAsia"/>
          <w:lang w:eastAsia="zh-CN"/>
        </w:rPr>
        <w:t>, and t</w:t>
      </w:r>
      <w:r w:rsidR="008B38C2">
        <w:rPr>
          <w:rFonts w:eastAsiaTheme="minorEastAsia"/>
          <w:lang w:eastAsia="zh-CN"/>
        </w:rPr>
        <w:t xml:space="preserve">here </w:t>
      </w:r>
      <w:r>
        <w:rPr>
          <w:rFonts w:eastAsiaTheme="minorEastAsia"/>
          <w:lang w:eastAsia="zh-CN"/>
        </w:rPr>
        <w:t xml:space="preserve">can </w:t>
      </w:r>
      <w:r w:rsidR="008B38C2">
        <w:rPr>
          <w:rFonts w:eastAsiaTheme="minorEastAsia"/>
          <w:lang w:eastAsia="zh-CN"/>
        </w:rPr>
        <w:t xml:space="preserve">be </w:t>
      </w:r>
      <w:r>
        <w:rPr>
          <w:rFonts w:eastAsiaTheme="minorEastAsia"/>
          <w:lang w:eastAsia="zh-CN"/>
        </w:rPr>
        <w:t xml:space="preserve">multiple </w:t>
      </w:r>
      <w:r w:rsidR="008B38C2">
        <w:rPr>
          <w:rFonts w:eastAsiaTheme="minorEastAsia"/>
          <w:lang w:eastAsia="zh-CN"/>
        </w:rPr>
        <w:t xml:space="preserve">management based </w:t>
      </w:r>
      <w:proofErr w:type="spellStart"/>
      <w:r w:rsidR="008B38C2">
        <w:rPr>
          <w:rFonts w:eastAsiaTheme="minorEastAsia"/>
          <w:lang w:eastAsia="zh-CN"/>
        </w:rPr>
        <w:t>QoE</w:t>
      </w:r>
      <w:proofErr w:type="spellEnd"/>
      <w:r w:rsidR="008B38C2">
        <w:rPr>
          <w:rFonts w:eastAsiaTheme="minorEastAsia"/>
          <w:lang w:eastAsia="zh-CN"/>
        </w:rPr>
        <w:t xml:space="preserve"> measurements. </w:t>
      </w:r>
      <w:r>
        <w:rPr>
          <w:rFonts w:eastAsiaTheme="minorEastAsia"/>
          <w:lang w:eastAsia="zh-CN"/>
        </w:rPr>
        <w:t xml:space="preserve">In this case, </w:t>
      </w:r>
      <w:r w:rsidR="008B38C2">
        <w:rPr>
          <w:rFonts w:eastAsiaTheme="minorEastAsia"/>
          <w:lang w:eastAsia="zh-CN"/>
        </w:rPr>
        <w:t xml:space="preserve">we think </w:t>
      </w:r>
      <w:r>
        <w:rPr>
          <w:rFonts w:eastAsiaTheme="minorEastAsia"/>
          <w:lang w:eastAsia="zh-CN"/>
        </w:rPr>
        <w:t>it is beneficial for</w:t>
      </w:r>
      <w:r w:rsidR="008B38C2">
        <w:rPr>
          <w:rFonts w:eastAsiaTheme="minorEastAsia"/>
          <w:lang w:eastAsia="zh-CN"/>
        </w:rPr>
        <w:t xml:space="preserve"> RAN to receive the priorities of the management based </w:t>
      </w:r>
      <w:proofErr w:type="spellStart"/>
      <w:r w:rsidR="008B38C2">
        <w:rPr>
          <w:rFonts w:eastAsiaTheme="minorEastAsia"/>
          <w:lang w:eastAsia="zh-CN"/>
        </w:rPr>
        <w:t>QoE</w:t>
      </w:r>
      <w:proofErr w:type="spellEnd"/>
      <w:r w:rsidR="008B38C2">
        <w:rPr>
          <w:rFonts w:eastAsiaTheme="minorEastAsia"/>
          <w:lang w:eastAsia="zh-CN"/>
        </w:rPr>
        <w:t xml:space="preserve"> measurement</w:t>
      </w:r>
      <w:r>
        <w:rPr>
          <w:rFonts w:eastAsiaTheme="minorEastAsia"/>
          <w:lang w:eastAsia="zh-CN"/>
        </w:rPr>
        <w:t>s</w:t>
      </w:r>
      <w:r w:rsidR="008B38C2">
        <w:rPr>
          <w:rFonts w:eastAsiaTheme="minorEastAsia"/>
          <w:lang w:eastAsia="zh-CN"/>
        </w:rPr>
        <w:t xml:space="preserve">.  </w:t>
      </w:r>
    </w:p>
    <w:p w14:paraId="04A1B02C" w14:textId="1670F8E6" w:rsidR="008B38C2" w:rsidRPr="00F50ABB" w:rsidRDefault="008B38C2" w:rsidP="008B38C2">
      <w:pPr>
        <w:pStyle w:val="af9"/>
        <w:numPr>
          <w:ilvl w:val="0"/>
          <w:numId w:val="33"/>
        </w:numPr>
        <w:ind w:left="1134" w:firstLineChars="0" w:hanging="1134"/>
        <w:rPr>
          <w:rFonts w:eastAsiaTheme="minorEastAsia"/>
          <w:b/>
          <w:lang w:eastAsia="zh-CN"/>
        </w:rPr>
      </w:pPr>
      <w:r>
        <w:rPr>
          <w:b/>
        </w:rPr>
        <w:t>I</w:t>
      </w:r>
      <w:r w:rsidRPr="00F50ABB">
        <w:rPr>
          <w:b/>
        </w:rPr>
        <w:t xml:space="preserve">t is proposed </w:t>
      </w:r>
      <w:r w:rsidR="00DF7BAD">
        <w:rPr>
          <w:b/>
        </w:rPr>
        <w:t xml:space="preserve">that </w:t>
      </w:r>
      <w:r w:rsidRPr="00F50ABB">
        <w:rPr>
          <w:b/>
        </w:rPr>
        <w:t>OAM send</w:t>
      </w:r>
      <w:r w:rsidR="00DF7BAD">
        <w:rPr>
          <w:b/>
        </w:rPr>
        <w:t>s</w:t>
      </w:r>
      <w:r w:rsidRPr="00F50ABB">
        <w:rPr>
          <w:b/>
        </w:rPr>
        <w:t xml:space="preserve"> the priorities </w:t>
      </w:r>
      <w:r>
        <w:rPr>
          <w:b/>
        </w:rPr>
        <w:t>for</w:t>
      </w:r>
      <w:r w:rsidRPr="00F50ABB">
        <w:rPr>
          <w:b/>
        </w:rPr>
        <w:t xml:space="preserve"> the </w:t>
      </w:r>
      <w:r>
        <w:rPr>
          <w:b/>
        </w:rPr>
        <w:t xml:space="preserve">management based </w:t>
      </w:r>
      <w:proofErr w:type="spellStart"/>
      <w:r w:rsidRPr="00F50ABB">
        <w:rPr>
          <w:b/>
        </w:rPr>
        <w:t>QoE</w:t>
      </w:r>
      <w:proofErr w:type="spellEnd"/>
      <w:r w:rsidRPr="00F50ABB">
        <w:rPr>
          <w:b/>
        </w:rPr>
        <w:t xml:space="preserve"> measurements </w:t>
      </w:r>
      <w:r w:rsidR="00DF7BAD">
        <w:rPr>
          <w:b/>
        </w:rPr>
        <w:t>to</w:t>
      </w:r>
      <w:r w:rsidRPr="00F50ABB">
        <w:rPr>
          <w:b/>
        </w:rPr>
        <w:t xml:space="preserve"> NG-RAN </w:t>
      </w:r>
      <w:r w:rsidR="00DF7BAD">
        <w:rPr>
          <w:b/>
        </w:rPr>
        <w:t>for</w:t>
      </w:r>
      <w:r>
        <w:rPr>
          <w:b/>
        </w:rPr>
        <w:t xml:space="preserve"> overload s</w:t>
      </w:r>
      <w:r w:rsidR="00DF7BAD">
        <w:rPr>
          <w:b/>
        </w:rPr>
        <w:t>cenario</w:t>
      </w:r>
      <w:r w:rsidRPr="00F50ABB">
        <w:rPr>
          <w:b/>
        </w:rPr>
        <w:t>.</w:t>
      </w:r>
    </w:p>
    <w:p w14:paraId="21A43E57" w14:textId="3C93C1A9" w:rsidR="008B38C2" w:rsidRDefault="00DF7BAD" w:rsidP="000A403A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Moreover, w</w:t>
      </w:r>
      <w:r w:rsidR="008B38C2">
        <w:rPr>
          <w:rFonts w:eastAsiaTheme="minorEastAsia"/>
          <w:lang w:eastAsia="zh-CN"/>
        </w:rPr>
        <w:t xml:space="preserve">hen RAN overload is solved, </w:t>
      </w:r>
      <w:r w:rsidR="000A403A">
        <w:rPr>
          <w:rFonts w:eastAsiaTheme="minorEastAsia"/>
          <w:lang w:eastAsia="zh-CN"/>
        </w:rPr>
        <w:t xml:space="preserve">RAN can </w:t>
      </w:r>
      <w:r>
        <w:rPr>
          <w:rFonts w:eastAsiaTheme="minorEastAsia"/>
          <w:lang w:eastAsia="zh-CN"/>
        </w:rPr>
        <w:t xml:space="preserve">also </w:t>
      </w:r>
      <w:r w:rsidR="000A403A">
        <w:rPr>
          <w:rFonts w:eastAsiaTheme="minorEastAsia"/>
          <w:lang w:eastAsia="zh-CN"/>
        </w:rPr>
        <w:t xml:space="preserve">select the </w:t>
      </w:r>
      <w:proofErr w:type="spellStart"/>
      <w:r w:rsidR="000A403A">
        <w:rPr>
          <w:rFonts w:eastAsiaTheme="minorEastAsia"/>
          <w:lang w:eastAsia="zh-CN"/>
        </w:rPr>
        <w:t>QoE</w:t>
      </w:r>
      <w:proofErr w:type="spellEnd"/>
      <w:r w:rsidR="000A403A">
        <w:rPr>
          <w:rFonts w:eastAsiaTheme="minorEastAsia"/>
          <w:lang w:eastAsia="zh-CN"/>
        </w:rPr>
        <w:t xml:space="preserve"> measurement to be resumed</w:t>
      </w:r>
      <w:r w:rsidR="00CD5ABB">
        <w:rPr>
          <w:rFonts w:eastAsiaTheme="minorEastAsia"/>
          <w:lang w:eastAsia="zh-CN"/>
        </w:rPr>
        <w:t xml:space="preserve"> based on the priorities</w:t>
      </w:r>
      <w:r w:rsidR="000A403A">
        <w:rPr>
          <w:rFonts w:eastAsiaTheme="minorEastAsia"/>
          <w:lang w:eastAsia="zh-CN"/>
        </w:rPr>
        <w:t xml:space="preserve"> in order to avoid </w:t>
      </w:r>
      <w:r>
        <w:rPr>
          <w:rFonts w:eastAsiaTheme="minorEastAsia"/>
          <w:lang w:eastAsia="zh-CN"/>
        </w:rPr>
        <w:t xml:space="preserve">potential </w:t>
      </w:r>
      <w:r w:rsidR="000A403A">
        <w:rPr>
          <w:rFonts w:eastAsiaTheme="minorEastAsia"/>
          <w:lang w:eastAsia="zh-CN"/>
        </w:rPr>
        <w:t>overload</w:t>
      </w:r>
      <w:r>
        <w:rPr>
          <w:rFonts w:eastAsiaTheme="minorEastAsia"/>
          <w:lang w:eastAsia="zh-CN"/>
        </w:rPr>
        <w:t xml:space="preserve"> situation</w:t>
      </w:r>
      <w:r w:rsidR="000A403A">
        <w:rPr>
          <w:rFonts w:eastAsiaTheme="minorEastAsia"/>
          <w:lang w:eastAsia="zh-CN"/>
        </w:rPr>
        <w:t>.</w:t>
      </w:r>
      <w:r w:rsidR="008B38C2">
        <w:rPr>
          <w:rFonts w:eastAsiaTheme="minorEastAsia"/>
          <w:lang w:eastAsia="zh-CN"/>
        </w:rPr>
        <w:t xml:space="preserve"> </w:t>
      </w:r>
      <w:r w:rsidR="000A403A">
        <w:rPr>
          <w:rFonts w:eastAsiaTheme="minorEastAsia"/>
          <w:lang w:eastAsia="zh-CN"/>
        </w:rPr>
        <w:t>Therefore</w:t>
      </w:r>
      <w:r>
        <w:rPr>
          <w:rFonts w:eastAsiaTheme="minorEastAsia"/>
          <w:lang w:eastAsia="zh-CN"/>
        </w:rPr>
        <w:t xml:space="preserve"> the priority information is used by RAN and there</w:t>
      </w:r>
      <w:r w:rsidR="000A403A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is no need to </w:t>
      </w:r>
      <w:r w:rsidR="008B38C2">
        <w:rPr>
          <w:rFonts w:eastAsiaTheme="minorEastAsia"/>
          <w:lang w:eastAsia="zh-CN"/>
        </w:rPr>
        <w:t xml:space="preserve">send </w:t>
      </w:r>
      <w:r>
        <w:rPr>
          <w:rFonts w:eastAsiaTheme="minorEastAsia"/>
          <w:lang w:eastAsia="zh-CN"/>
        </w:rPr>
        <w:t>such information</w:t>
      </w:r>
      <w:r w:rsidR="008B38C2">
        <w:rPr>
          <w:rFonts w:eastAsiaTheme="minorEastAsia"/>
          <w:lang w:eastAsia="zh-CN"/>
        </w:rPr>
        <w:t xml:space="preserve"> to UE.</w:t>
      </w:r>
    </w:p>
    <w:p w14:paraId="34F85DFB" w14:textId="63B338D6" w:rsidR="008B38C2" w:rsidRPr="00F50ABB" w:rsidRDefault="008B38C2" w:rsidP="008B38C2">
      <w:pPr>
        <w:pStyle w:val="af9"/>
        <w:numPr>
          <w:ilvl w:val="0"/>
          <w:numId w:val="33"/>
        </w:numPr>
        <w:ind w:left="1134" w:firstLineChars="0" w:hanging="1134"/>
        <w:rPr>
          <w:rFonts w:eastAsiaTheme="minorEastAsia"/>
          <w:b/>
          <w:lang w:eastAsia="zh-CN"/>
        </w:rPr>
      </w:pPr>
      <w:r>
        <w:rPr>
          <w:b/>
        </w:rPr>
        <w:t xml:space="preserve">From RAN3 perspective, </w:t>
      </w:r>
      <w:r w:rsidR="00DF7BAD">
        <w:rPr>
          <w:b/>
        </w:rPr>
        <w:t xml:space="preserve">there is </w:t>
      </w:r>
      <w:r>
        <w:rPr>
          <w:b/>
        </w:rPr>
        <w:t xml:space="preserve">no need to send </w:t>
      </w:r>
      <w:r w:rsidRPr="00434388">
        <w:rPr>
          <w:rFonts w:eastAsiaTheme="minorEastAsia"/>
          <w:b/>
          <w:lang w:eastAsia="zh-CN"/>
        </w:rPr>
        <w:t>priorit</w:t>
      </w:r>
      <w:r w:rsidR="00DF7BAD">
        <w:rPr>
          <w:rFonts w:eastAsiaTheme="minorEastAsia"/>
          <w:b/>
          <w:lang w:eastAsia="zh-CN"/>
        </w:rPr>
        <w:t xml:space="preserve">y information </w:t>
      </w:r>
      <w:r w:rsidR="000A403A">
        <w:rPr>
          <w:rFonts w:eastAsiaTheme="minorEastAsia"/>
          <w:b/>
          <w:lang w:eastAsia="zh-CN"/>
        </w:rPr>
        <w:t>to UE</w:t>
      </w:r>
      <w:r w:rsidRPr="00F50ABB">
        <w:rPr>
          <w:b/>
        </w:rPr>
        <w:t>.</w:t>
      </w:r>
      <w:r>
        <w:rPr>
          <w:b/>
        </w:rPr>
        <w:t xml:space="preserve"> </w:t>
      </w:r>
    </w:p>
    <w:p w14:paraId="5C21156D" w14:textId="77777777" w:rsidR="002E2C29" w:rsidRPr="007D3E81" w:rsidRDefault="002E2C29" w:rsidP="002E2C29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3. </w:t>
      </w:r>
      <w:r>
        <w:rPr>
          <w:rFonts w:eastAsia="宋体" w:hint="eastAsia"/>
          <w:lang w:eastAsia="zh-CN"/>
        </w:rPr>
        <w:t>Proposal</w:t>
      </w:r>
    </w:p>
    <w:p w14:paraId="7C3FCE8F" w14:textId="389E51D0" w:rsidR="002E2C29" w:rsidRDefault="002E2C29" w:rsidP="002E2C29">
      <w:r w:rsidRPr="00B06AB4">
        <w:rPr>
          <w:rFonts w:eastAsia="宋体" w:hint="eastAsia"/>
          <w:lang w:eastAsia="zh-CN"/>
        </w:rPr>
        <w:t>I</w:t>
      </w:r>
      <w:r w:rsidRPr="00B06AB4">
        <w:rPr>
          <w:rFonts w:eastAsia="宋体"/>
          <w:lang w:eastAsia="zh-CN"/>
        </w:rPr>
        <w:t>n this contribution, we</w:t>
      </w:r>
      <w:r w:rsidR="00254FDB">
        <w:rPr>
          <w:rFonts w:eastAsia="宋体"/>
          <w:lang w:eastAsia="zh-CN"/>
        </w:rPr>
        <w:t xml:space="preserve"> provide the </w:t>
      </w:r>
      <w:r w:rsidR="00DB3BC5">
        <w:rPr>
          <w:rFonts w:eastAsia="宋体"/>
          <w:lang w:eastAsia="zh-CN"/>
        </w:rPr>
        <w:t>views on the</w:t>
      </w:r>
      <w:r w:rsidR="00CD5ABB">
        <w:rPr>
          <w:rFonts w:eastAsia="宋体"/>
          <w:lang w:eastAsia="zh-CN"/>
        </w:rPr>
        <w:t xml:space="preserve"> R17 left-over features</w:t>
      </w:r>
      <w:r>
        <w:t>, and get the following proposal:</w:t>
      </w:r>
    </w:p>
    <w:p w14:paraId="7D62E3DB" w14:textId="77777777" w:rsidR="008D0D3D" w:rsidRPr="008D0D3D" w:rsidRDefault="008D0D3D" w:rsidP="008D0D3D">
      <w:pPr>
        <w:pStyle w:val="af9"/>
        <w:numPr>
          <w:ilvl w:val="0"/>
          <w:numId w:val="36"/>
        </w:numPr>
        <w:ind w:firstLineChars="0"/>
        <w:rPr>
          <w:rFonts w:eastAsia="宋体"/>
          <w:b/>
          <w:lang w:eastAsia="zh-CN"/>
        </w:rPr>
      </w:pPr>
      <w:r w:rsidRPr="008D0D3D">
        <w:rPr>
          <w:rFonts w:eastAsia="宋体"/>
          <w:b/>
          <w:lang w:eastAsia="zh-CN"/>
        </w:rPr>
        <w:t xml:space="preserve">Introduce the slice scope in the </w:t>
      </w:r>
      <w:proofErr w:type="spellStart"/>
      <w:r w:rsidRPr="008D0D3D">
        <w:rPr>
          <w:rFonts w:eastAsia="宋体"/>
          <w:b/>
          <w:lang w:eastAsia="zh-CN"/>
        </w:rPr>
        <w:t>QoE</w:t>
      </w:r>
      <w:proofErr w:type="spellEnd"/>
      <w:r w:rsidRPr="008D0D3D">
        <w:rPr>
          <w:rFonts w:eastAsia="宋体"/>
          <w:b/>
          <w:lang w:eastAsia="zh-CN"/>
        </w:rPr>
        <w:t xml:space="preserve"> configuration container and inform SA4 about this.</w:t>
      </w:r>
    </w:p>
    <w:p w14:paraId="40B51138" w14:textId="77777777" w:rsidR="00DF7BAD" w:rsidRPr="000A403A" w:rsidRDefault="00DF7BAD" w:rsidP="00DF7BAD">
      <w:pPr>
        <w:pStyle w:val="af9"/>
        <w:numPr>
          <w:ilvl w:val="0"/>
          <w:numId w:val="36"/>
        </w:numPr>
        <w:ind w:firstLineChars="0"/>
        <w:rPr>
          <w:rFonts w:eastAsia="宋体"/>
          <w:lang w:eastAsia="zh-CN"/>
        </w:rPr>
      </w:pPr>
      <w:r w:rsidRPr="00DD5FDB">
        <w:rPr>
          <w:rFonts w:eastAsia="宋体"/>
          <w:b/>
          <w:lang w:eastAsia="zh-CN"/>
        </w:rPr>
        <w:t xml:space="preserve">Send LS to SA4 to ask the definition of </w:t>
      </w:r>
      <w:proofErr w:type="spellStart"/>
      <w:r w:rsidRPr="00DD5FDB">
        <w:rPr>
          <w:rFonts w:eastAsia="宋体"/>
          <w:b/>
          <w:lang w:eastAsia="zh-CN"/>
        </w:rPr>
        <w:t>QoE</w:t>
      </w:r>
      <w:proofErr w:type="spellEnd"/>
      <w:r w:rsidRPr="00DD5FDB">
        <w:rPr>
          <w:rFonts w:eastAsia="宋体"/>
          <w:b/>
          <w:lang w:eastAsia="zh-CN"/>
        </w:rPr>
        <w:t xml:space="preserve"> value.</w:t>
      </w:r>
    </w:p>
    <w:p w14:paraId="73954210" w14:textId="77777777" w:rsidR="00241AE0" w:rsidRPr="00241AE0" w:rsidRDefault="00241AE0" w:rsidP="00241AE0">
      <w:pPr>
        <w:pStyle w:val="af9"/>
        <w:numPr>
          <w:ilvl w:val="0"/>
          <w:numId w:val="36"/>
        </w:numPr>
        <w:ind w:firstLineChars="0"/>
        <w:rPr>
          <w:rFonts w:eastAsia="宋体"/>
          <w:b/>
          <w:lang w:eastAsia="zh-CN"/>
        </w:rPr>
      </w:pPr>
      <w:r w:rsidRPr="00241AE0">
        <w:rPr>
          <w:rFonts w:eastAsia="宋体"/>
          <w:b/>
          <w:lang w:eastAsia="zh-CN"/>
        </w:rPr>
        <w:t xml:space="preserve">It is suggested to send the RAN visible </w:t>
      </w:r>
      <w:proofErr w:type="spellStart"/>
      <w:r w:rsidRPr="00241AE0">
        <w:rPr>
          <w:rFonts w:eastAsia="宋体"/>
          <w:b/>
          <w:lang w:eastAsia="zh-CN"/>
        </w:rPr>
        <w:t>QoE</w:t>
      </w:r>
      <w:proofErr w:type="spellEnd"/>
      <w:r w:rsidRPr="00241AE0">
        <w:rPr>
          <w:rFonts w:eastAsia="宋体"/>
          <w:b/>
          <w:lang w:eastAsia="zh-CN"/>
        </w:rPr>
        <w:t xml:space="preserve"> results together with the </w:t>
      </w:r>
      <w:proofErr w:type="spellStart"/>
      <w:r w:rsidRPr="00241AE0">
        <w:rPr>
          <w:rFonts w:eastAsia="宋体"/>
          <w:b/>
          <w:lang w:eastAsia="zh-CN"/>
        </w:rPr>
        <w:t>QoE</w:t>
      </w:r>
      <w:proofErr w:type="spellEnd"/>
      <w:r w:rsidRPr="00241AE0">
        <w:rPr>
          <w:rFonts w:eastAsia="宋体"/>
          <w:b/>
          <w:lang w:eastAsia="zh-CN"/>
        </w:rPr>
        <w:t xml:space="preserve"> reporting container.</w:t>
      </w:r>
    </w:p>
    <w:p w14:paraId="49718A4E" w14:textId="77777777" w:rsidR="00DF7BAD" w:rsidRPr="00DF7BAD" w:rsidRDefault="00DF7BAD" w:rsidP="00DF7BAD">
      <w:pPr>
        <w:pStyle w:val="af9"/>
        <w:numPr>
          <w:ilvl w:val="0"/>
          <w:numId w:val="36"/>
        </w:numPr>
        <w:ind w:firstLineChars="0"/>
        <w:rPr>
          <w:rFonts w:eastAsia="宋体"/>
          <w:b/>
          <w:lang w:eastAsia="zh-CN"/>
        </w:rPr>
      </w:pPr>
      <w:r w:rsidRPr="00DF7BAD">
        <w:rPr>
          <w:rFonts w:eastAsia="宋体"/>
          <w:b/>
          <w:lang w:eastAsia="zh-CN"/>
        </w:rPr>
        <w:t xml:space="preserve">Introduce the PDU session ID in the RAN visible </w:t>
      </w:r>
      <w:proofErr w:type="spellStart"/>
      <w:r w:rsidRPr="00DF7BAD">
        <w:rPr>
          <w:rFonts w:eastAsia="宋体"/>
          <w:b/>
          <w:lang w:eastAsia="zh-CN"/>
        </w:rPr>
        <w:t>QoE</w:t>
      </w:r>
      <w:proofErr w:type="spellEnd"/>
      <w:r w:rsidRPr="00DF7BAD">
        <w:rPr>
          <w:rFonts w:eastAsia="宋体"/>
          <w:b/>
          <w:lang w:eastAsia="zh-CN"/>
        </w:rPr>
        <w:t xml:space="preserve"> report over F1</w:t>
      </w:r>
    </w:p>
    <w:p w14:paraId="1CA02A8C" w14:textId="554916E4" w:rsidR="00DF7BAD" w:rsidRPr="00DF7BAD" w:rsidRDefault="00DF7BAD" w:rsidP="008D0D3D">
      <w:pPr>
        <w:pStyle w:val="af9"/>
        <w:numPr>
          <w:ilvl w:val="0"/>
          <w:numId w:val="36"/>
        </w:numPr>
        <w:ind w:firstLineChars="0"/>
        <w:rPr>
          <w:rFonts w:eastAsia="宋体"/>
          <w:b/>
          <w:lang w:eastAsia="zh-CN"/>
        </w:rPr>
      </w:pPr>
      <w:r w:rsidRPr="00DF7BAD">
        <w:rPr>
          <w:rFonts w:eastAsia="宋体"/>
          <w:b/>
          <w:lang w:eastAsia="zh-CN"/>
        </w:rPr>
        <w:t xml:space="preserve">It is suggested to let UE report </w:t>
      </w:r>
      <w:proofErr w:type="spellStart"/>
      <w:r w:rsidRPr="00DF7BAD">
        <w:rPr>
          <w:rFonts w:eastAsia="宋体"/>
          <w:b/>
          <w:lang w:eastAsia="zh-CN"/>
        </w:rPr>
        <w:t>QoS</w:t>
      </w:r>
      <w:proofErr w:type="spellEnd"/>
      <w:r w:rsidRPr="00DF7BAD">
        <w:rPr>
          <w:rFonts w:eastAsia="宋体"/>
          <w:b/>
          <w:lang w:eastAsia="zh-CN"/>
        </w:rPr>
        <w:t xml:space="preserve"> flow information to RAN</w:t>
      </w:r>
      <w:r w:rsidR="008D0D3D">
        <w:rPr>
          <w:rFonts w:eastAsia="宋体"/>
          <w:b/>
          <w:lang w:eastAsia="zh-CN"/>
        </w:rPr>
        <w:t xml:space="preserve">, </w:t>
      </w:r>
      <w:r w:rsidR="008D0D3D" w:rsidRPr="008D0D3D">
        <w:rPr>
          <w:rFonts w:eastAsia="宋体"/>
          <w:b/>
          <w:lang w:eastAsia="zh-CN"/>
        </w:rPr>
        <w:t>LS to RAN2</w:t>
      </w:r>
      <w:r w:rsidR="00A60E04">
        <w:rPr>
          <w:rFonts w:eastAsia="宋体"/>
          <w:b/>
          <w:lang w:eastAsia="zh-CN"/>
        </w:rPr>
        <w:t>/CT1</w:t>
      </w:r>
      <w:r w:rsidR="008D0D3D" w:rsidRPr="008D0D3D">
        <w:rPr>
          <w:rFonts w:eastAsia="宋体"/>
          <w:b/>
          <w:lang w:eastAsia="zh-CN"/>
        </w:rPr>
        <w:t xml:space="preserve"> </w:t>
      </w:r>
      <w:r w:rsidR="00A60E04">
        <w:rPr>
          <w:rFonts w:eastAsia="宋体"/>
          <w:b/>
          <w:lang w:eastAsia="zh-CN"/>
        </w:rPr>
        <w:t>may be</w:t>
      </w:r>
      <w:r w:rsidR="008D0D3D" w:rsidRPr="008D0D3D">
        <w:rPr>
          <w:rFonts w:eastAsia="宋体"/>
          <w:b/>
          <w:lang w:eastAsia="zh-CN"/>
        </w:rPr>
        <w:t xml:space="preserve"> needed</w:t>
      </w:r>
      <w:r w:rsidRPr="00DF7BAD">
        <w:rPr>
          <w:rFonts w:eastAsia="宋体"/>
          <w:b/>
          <w:lang w:eastAsia="zh-CN"/>
        </w:rPr>
        <w:t>.</w:t>
      </w:r>
    </w:p>
    <w:p w14:paraId="01496893" w14:textId="77777777" w:rsidR="00DF7BAD" w:rsidRPr="00DF7BAD" w:rsidRDefault="00DF7BAD" w:rsidP="00DF7BAD">
      <w:pPr>
        <w:pStyle w:val="af9"/>
        <w:numPr>
          <w:ilvl w:val="0"/>
          <w:numId w:val="36"/>
        </w:numPr>
        <w:ind w:firstLineChars="0"/>
        <w:rPr>
          <w:rFonts w:eastAsia="宋体"/>
          <w:b/>
          <w:lang w:eastAsia="zh-CN"/>
        </w:rPr>
      </w:pPr>
      <w:r w:rsidRPr="00DF7BAD">
        <w:rPr>
          <w:rFonts w:eastAsia="宋体"/>
          <w:b/>
          <w:lang w:eastAsia="zh-CN"/>
        </w:rPr>
        <w:t xml:space="preserve">Introduce DRB information or </w:t>
      </w:r>
      <w:proofErr w:type="spellStart"/>
      <w:r w:rsidRPr="00DF7BAD">
        <w:rPr>
          <w:rFonts w:eastAsia="宋体"/>
          <w:b/>
          <w:lang w:eastAsia="zh-CN"/>
        </w:rPr>
        <w:t>QoS</w:t>
      </w:r>
      <w:proofErr w:type="spellEnd"/>
      <w:r w:rsidRPr="00DF7BAD">
        <w:rPr>
          <w:rFonts w:eastAsia="宋体"/>
          <w:b/>
          <w:lang w:eastAsia="zh-CN"/>
        </w:rPr>
        <w:t xml:space="preserve"> flow information in the RAN visible </w:t>
      </w:r>
      <w:proofErr w:type="spellStart"/>
      <w:r w:rsidRPr="00DF7BAD">
        <w:rPr>
          <w:rFonts w:eastAsia="宋体"/>
          <w:b/>
          <w:lang w:eastAsia="zh-CN"/>
        </w:rPr>
        <w:t>QoE</w:t>
      </w:r>
      <w:proofErr w:type="spellEnd"/>
      <w:r w:rsidRPr="00DF7BAD">
        <w:rPr>
          <w:rFonts w:eastAsia="宋体"/>
          <w:b/>
          <w:lang w:eastAsia="zh-CN"/>
        </w:rPr>
        <w:t xml:space="preserve"> report over F1. </w:t>
      </w:r>
    </w:p>
    <w:p w14:paraId="49BCD00F" w14:textId="77777777" w:rsidR="00DF7BAD" w:rsidRPr="00DF7BAD" w:rsidRDefault="00DF7BAD" w:rsidP="00DF7BAD">
      <w:pPr>
        <w:pStyle w:val="af9"/>
        <w:numPr>
          <w:ilvl w:val="0"/>
          <w:numId w:val="36"/>
        </w:numPr>
        <w:ind w:firstLineChars="0"/>
        <w:rPr>
          <w:rFonts w:eastAsia="宋体"/>
          <w:b/>
          <w:lang w:eastAsia="zh-CN"/>
        </w:rPr>
      </w:pPr>
      <w:r w:rsidRPr="00DF7BAD">
        <w:rPr>
          <w:rFonts w:eastAsia="宋体"/>
          <w:b/>
          <w:lang w:eastAsia="zh-CN"/>
        </w:rPr>
        <w:t xml:space="preserve">It is proposed that OAM sends the priorities for the management based </w:t>
      </w:r>
      <w:proofErr w:type="spellStart"/>
      <w:r w:rsidRPr="00DF7BAD">
        <w:rPr>
          <w:rFonts w:eastAsia="宋体"/>
          <w:b/>
          <w:lang w:eastAsia="zh-CN"/>
        </w:rPr>
        <w:t>QoE</w:t>
      </w:r>
      <w:proofErr w:type="spellEnd"/>
      <w:r w:rsidRPr="00DF7BAD">
        <w:rPr>
          <w:rFonts w:eastAsia="宋体"/>
          <w:b/>
          <w:lang w:eastAsia="zh-CN"/>
        </w:rPr>
        <w:t xml:space="preserve"> measurements to NG-RAN for overload scenario.</w:t>
      </w:r>
    </w:p>
    <w:p w14:paraId="05280CE5" w14:textId="77777777" w:rsidR="00DF7BAD" w:rsidRPr="00F50ABB" w:rsidRDefault="00DF7BAD" w:rsidP="00DF7BAD">
      <w:pPr>
        <w:pStyle w:val="af9"/>
        <w:numPr>
          <w:ilvl w:val="0"/>
          <w:numId w:val="36"/>
        </w:numPr>
        <w:ind w:firstLineChars="0"/>
        <w:rPr>
          <w:rFonts w:eastAsiaTheme="minorEastAsia"/>
          <w:b/>
          <w:lang w:eastAsia="zh-CN"/>
        </w:rPr>
      </w:pPr>
      <w:r>
        <w:rPr>
          <w:b/>
        </w:rPr>
        <w:t xml:space="preserve">From RAN3 perspective, there is no need to send </w:t>
      </w:r>
      <w:r w:rsidRPr="00434388">
        <w:rPr>
          <w:rFonts w:eastAsiaTheme="minorEastAsia"/>
          <w:b/>
          <w:lang w:eastAsia="zh-CN"/>
        </w:rPr>
        <w:t>priorit</w:t>
      </w:r>
      <w:r>
        <w:rPr>
          <w:rFonts w:eastAsiaTheme="minorEastAsia"/>
          <w:b/>
          <w:lang w:eastAsia="zh-CN"/>
        </w:rPr>
        <w:t>y information to UE</w:t>
      </w:r>
      <w:r w:rsidRPr="00F50ABB">
        <w:rPr>
          <w:b/>
        </w:rPr>
        <w:t>.</w:t>
      </w:r>
      <w:r>
        <w:rPr>
          <w:b/>
        </w:rPr>
        <w:t xml:space="preserve"> </w:t>
      </w:r>
    </w:p>
    <w:p w14:paraId="4F0B424D" w14:textId="77777777" w:rsidR="00DF7BAD" w:rsidRDefault="00DF7BAD" w:rsidP="006972E6">
      <w:pPr>
        <w:pStyle w:val="af9"/>
        <w:ind w:left="420" w:firstLineChars="0" w:firstLine="0"/>
        <w:rPr>
          <w:rFonts w:eastAsia="宋体"/>
          <w:b/>
          <w:lang w:eastAsia="zh-CN"/>
        </w:rPr>
      </w:pPr>
    </w:p>
    <w:p w14:paraId="0F36AFF5" w14:textId="77777777" w:rsidR="00DF7BAD" w:rsidRDefault="00DF7BAD" w:rsidP="002E2C29"/>
    <w:p w14:paraId="520E9F14" w14:textId="77777777" w:rsidR="00DF7BAD" w:rsidRDefault="00DF7BAD" w:rsidP="002E2C29"/>
    <w:p w14:paraId="36E44D98" w14:textId="77777777" w:rsidR="00D01C5B" w:rsidRDefault="00D01C5B" w:rsidP="002E2C29"/>
    <w:p w14:paraId="6F818D9E" w14:textId="77777777" w:rsidR="00D01C5B" w:rsidRDefault="00D01C5B" w:rsidP="002E2C29"/>
    <w:p w14:paraId="5822D897" w14:textId="77777777" w:rsidR="00D01C5B" w:rsidRDefault="00D01C5B" w:rsidP="002E2C29"/>
    <w:p w14:paraId="4BDBEBCD" w14:textId="77777777" w:rsidR="00D01C5B" w:rsidRDefault="00D01C5B" w:rsidP="002E2C29"/>
    <w:p w14:paraId="4EF1F43C" w14:textId="77777777" w:rsidR="00D01C5B" w:rsidRDefault="00D01C5B" w:rsidP="002E2C29"/>
    <w:bookmarkEnd w:id="0"/>
    <w:bookmarkEnd w:id="2"/>
    <w:bookmarkEnd w:id="3"/>
    <w:p w14:paraId="333376B1" w14:textId="77777777" w:rsidR="00FF651F" w:rsidRPr="007D3E81" w:rsidRDefault="00FF651F" w:rsidP="00FF651F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t>4. References</w:t>
      </w:r>
    </w:p>
    <w:p w14:paraId="585D366C" w14:textId="77777777" w:rsidR="00FF651F" w:rsidRDefault="00FF651F" w:rsidP="00FF651F">
      <w:pPr>
        <w:pStyle w:val="Proposal"/>
        <w:numPr>
          <w:ilvl w:val="0"/>
          <w:numId w:val="0"/>
        </w:numPr>
        <w:ind w:left="1560" w:hanging="1200"/>
        <w:rPr>
          <w:rFonts w:eastAsiaTheme="minorEastAsia"/>
          <w:b w:val="0"/>
          <w:lang w:eastAsia="zh-CN"/>
        </w:rPr>
      </w:pPr>
      <w:r w:rsidRPr="00FF651F">
        <w:rPr>
          <w:rFonts w:eastAsiaTheme="minorEastAsia" w:hint="eastAsia"/>
          <w:b w:val="0"/>
          <w:lang w:eastAsia="zh-CN"/>
        </w:rPr>
        <w:t>[</w:t>
      </w:r>
      <w:r w:rsidRPr="00FF651F">
        <w:rPr>
          <w:rFonts w:eastAsiaTheme="minorEastAsia"/>
          <w:b w:val="0"/>
          <w:lang w:eastAsia="zh-CN"/>
        </w:rPr>
        <w:t xml:space="preserve">1] </w:t>
      </w:r>
      <w:r w:rsidR="007B1BB0" w:rsidRPr="007B1BB0">
        <w:rPr>
          <w:rFonts w:eastAsiaTheme="minorEastAsia"/>
          <w:b w:val="0"/>
          <w:lang w:eastAsia="zh-CN"/>
        </w:rPr>
        <w:t>RP-221803</w:t>
      </w:r>
      <w:r>
        <w:rPr>
          <w:rFonts w:eastAsiaTheme="minorEastAsia"/>
          <w:b w:val="0"/>
          <w:lang w:eastAsia="zh-CN"/>
        </w:rPr>
        <w:t xml:space="preserve">, </w:t>
      </w:r>
      <w:r w:rsidR="007B1BB0" w:rsidRPr="007B1BB0">
        <w:rPr>
          <w:rFonts w:eastAsiaTheme="minorEastAsia"/>
          <w:b w:val="0"/>
          <w:lang w:eastAsia="zh-CN"/>
        </w:rPr>
        <w:t xml:space="preserve">Enhancement on NR </w:t>
      </w:r>
      <w:proofErr w:type="spellStart"/>
      <w:r w:rsidR="007B1BB0" w:rsidRPr="007B1BB0">
        <w:rPr>
          <w:rFonts w:eastAsiaTheme="minorEastAsia"/>
          <w:b w:val="0"/>
          <w:lang w:eastAsia="zh-CN"/>
        </w:rPr>
        <w:t>QoE</w:t>
      </w:r>
      <w:proofErr w:type="spellEnd"/>
      <w:r w:rsidR="007B1BB0" w:rsidRPr="007B1BB0">
        <w:rPr>
          <w:rFonts w:eastAsiaTheme="minorEastAsia"/>
          <w:b w:val="0"/>
          <w:lang w:eastAsia="zh-CN"/>
        </w:rPr>
        <w:t xml:space="preserve"> management and optimizations for diverse services</w:t>
      </w:r>
    </w:p>
    <w:p w14:paraId="2F7E7CDF" w14:textId="7883EB51" w:rsidR="00251ACF" w:rsidRDefault="00251ACF" w:rsidP="00FF651F">
      <w:pPr>
        <w:pStyle w:val="Proposal"/>
        <w:numPr>
          <w:ilvl w:val="0"/>
          <w:numId w:val="0"/>
        </w:numPr>
        <w:ind w:left="1560" w:hanging="1200"/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>[2] R3-22</w:t>
      </w:r>
      <w:r w:rsidR="0041514E">
        <w:rPr>
          <w:rFonts w:eastAsiaTheme="minorEastAsia"/>
          <w:b w:val="0"/>
          <w:lang w:eastAsia="zh-CN"/>
        </w:rPr>
        <w:t>4887</w:t>
      </w:r>
      <w:r>
        <w:rPr>
          <w:rFonts w:eastAsiaTheme="minorEastAsia"/>
          <w:b w:val="0"/>
          <w:lang w:eastAsia="zh-CN"/>
        </w:rPr>
        <w:t>,</w:t>
      </w:r>
      <w:r w:rsidRPr="00251ACF">
        <w:t xml:space="preserve"> </w:t>
      </w:r>
      <w:r w:rsidRPr="00251ACF">
        <w:rPr>
          <w:rFonts w:eastAsiaTheme="minorEastAsia"/>
          <w:b w:val="0"/>
          <w:lang w:eastAsia="zh-CN"/>
        </w:rPr>
        <w:t xml:space="preserve">[Draft] </w:t>
      </w:r>
      <w:r w:rsidR="00CD7F99" w:rsidRPr="00CD7F99">
        <w:rPr>
          <w:rFonts w:eastAsiaTheme="minorEastAsia"/>
          <w:b w:val="0"/>
          <w:lang w:eastAsia="zh-CN"/>
        </w:rPr>
        <w:t xml:space="preserve">LS to SA4 on R18 </w:t>
      </w:r>
      <w:proofErr w:type="spellStart"/>
      <w:r w:rsidR="00CD7F99" w:rsidRPr="00CD7F99">
        <w:rPr>
          <w:rFonts w:eastAsiaTheme="minorEastAsia"/>
          <w:b w:val="0"/>
          <w:lang w:eastAsia="zh-CN"/>
        </w:rPr>
        <w:t>QoE</w:t>
      </w:r>
      <w:proofErr w:type="spellEnd"/>
      <w:r w:rsidR="00CD7F99" w:rsidRPr="00CD7F99">
        <w:rPr>
          <w:rFonts w:eastAsiaTheme="minorEastAsia"/>
          <w:b w:val="0"/>
          <w:lang w:eastAsia="zh-CN"/>
        </w:rPr>
        <w:t xml:space="preserve"> user consent for UE location information</w:t>
      </w:r>
      <w:bookmarkStart w:id="4" w:name="_GoBack"/>
      <w:bookmarkEnd w:id="4"/>
      <w:r>
        <w:rPr>
          <w:rFonts w:eastAsiaTheme="minorEastAsia"/>
          <w:b w:val="0"/>
          <w:lang w:eastAsia="zh-CN"/>
        </w:rPr>
        <w:t>, Huawei</w:t>
      </w:r>
    </w:p>
    <w:p w14:paraId="40725067" w14:textId="77777777" w:rsidR="00FF651F" w:rsidRDefault="00FF651F" w:rsidP="00FF651F">
      <w:pPr>
        <w:pStyle w:val="Proposal"/>
        <w:numPr>
          <w:ilvl w:val="0"/>
          <w:numId w:val="0"/>
        </w:numPr>
        <w:ind w:left="1560" w:hanging="1200"/>
        <w:rPr>
          <w:rFonts w:eastAsiaTheme="minorEastAsia"/>
          <w:lang w:eastAsia="zh-CN"/>
        </w:rPr>
      </w:pPr>
    </w:p>
    <w:p w14:paraId="7C834D6A" w14:textId="77777777" w:rsidR="007B1BB0" w:rsidRDefault="007B1BB0" w:rsidP="00FF651F">
      <w:pPr>
        <w:pStyle w:val="Proposal"/>
        <w:numPr>
          <w:ilvl w:val="0"/>
          <w:numId w:val="0"/>
        </w:numPr>
        <w:ind w:left="1560" w:hanging="1200"/>
        <w:rPr>
          <w:rFonts w:eastAsiaTheme="minorEastAsia"/>
          <w:lang w:eastAsia="zh-CN"/>
        </w:rPr>
      </w:pPr>
    </w:p>
    <w:sectPr w:rsidR="007B1BB0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54587E" w14:textId="77777777" w:rsidR="00387067" w:rsidRDefault="00387067">
      <w:r>
        <w:separator/>
      </w:r>
    </w:p>
  </w:endnote>
  <w:endnote w:type="continuationSeparator" w:id="0">
    <w:p w14:paraId="76A55004" w14:textId="77777777" w:rsidR="00387067" w:rsidRDefault="003870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EB4E95" w14:textId="77777777"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991502" w14:textId="77777777" w:rsidR="00387067" w:rsidRDefault="00387067">
      <w:r>
        <w:separator/>
      </w:r>
    </w:p>
  </w:footnote>
  <w:footnote w:type="continuationSeparator" w:id="0">
    <w:p w14:paraId="6D9D8295" w14:textId="77777777" w:rsidR="00387067" w:rsidRDefault="003870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651AB"/>
    <w:multiLevelType w:val="multilevel"/>
    <w:tmpl w:val="056651A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6126F51"/>
    <w:multiLevelType w:val="hybridMultilevel"/>
    <w:tmpl w:val="9DE49A0C"/>
    <w:lvl w:ilvl="0" w:tplc="3076A05E">
      <w:start w:val="1"/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B2E7451"/>
    <w:multiLevelType w:val="hybridMultilevel"/>
    <w:tmpl w:val="71703622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452165F"/>
    <w:multiLevelType w:val="hybridMultilevel"/>
    <w:tmpl w:val="D86AD90E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6A34518"/>
    <w:multiLevelType w:val="hybridMultilevel"/>
    <w:tmpl w:val="8D184ED2"/>
    <w:lvl w:ilvl="0" w:tplc="D68A27D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92211E"/>
    <w:multiLevelType w:val="hybridMultilevel"/>
    <w:tmpl w:val="7D940630"/>
    <w:lvl w:ilvl="0" w:tplc="A6187904">
      <w:start w:val="22"/>
      <w:numFmt w:val="bullet"/>
      <w:lvlText w:val="-"/>
      <w:lvlJc w:val="left"/>
      <w:pPr>
        <w:ind w:left="119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50" w:hanging="420"/>
      </w:pPr>
      <w:rPr>
        <w:rFonts w:ascii="Wingdings" w:hAnsi="Wingdings" w:hint="default"/>
      </w:rPr>
    </w:lvl>
  </w:abstractNum>
  <w:abstractNum w:abstractNumId="10" w15:restartNumberingAfterBreak="0">
    <w:nsid w:val="41BD2431"/>
    <w:multiLevelType w:val="hybridMultilevel"/>
    <w:tmpl w:val="5DDC31E2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EE279BF"/>
    <w:multiLevelType w:val="multilevel"/>
    <w:tmpl w:val="4EE279BF"/>
    <w:lvl w:ilvl="0">
      <w:start w:val="1"/>
      <w:numFmt w:val="bullet"/>
      <w:lvlText w:val="−"/>
      <w:lvlJc w:val="left"/>
      <w:pPr>
        <w:ind w:left="840" w:hanging="420"/>
      </w:pPr>
      <w:rPr>
        <w:rFonts w:ascii="微软雅黑" w:eastAsia="微软雅黑" w:hAnsi="微软雅黑" w:hint="eastAsia"/>
        <w:lang w:val="en-GB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4F4B27E1"/>
    <w:multiLevelType w:val="hybridMultilevel"/>
    <w:tmpl w:val="9DE49A0C"/>
    <w:lvl w:ilvl="0" w:tplc="3076A05E">
      <w:start w:val="1"/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6" w15:restartNumberingAfterBreak="0">
    <w:nsid w:val="66D40EA5"/>
    <w:multiLevelType w:val="hybridMultilevel"/>
    <w:tmpl w:val="F078CF22"/>
    <w:lvl w:ilvl="0" w:tplc="C880517A">
      <w:start w:val="1"/>
      <w:numFmt w:val="decimal"/>
      <w:lvlText w:val="Observation %1:"/>
      <w:lvlJc w:val="left"/>
      <w:pPr>
        <w:ind w:left="405" w:hanging="405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5785BFF"/>
    <w:multiLevelType w:val="hybridMultilevel"/>
    <w:tmpl w:val="275E95C4"/>
    <w:lvl w:ilvl="0" w:tplc="A6187904">
      <w:start w:val="22"/>
      <w:numFmt w:val="bullet"/>
      <w:lvlText w:val="-"/>
      <w:lvlJc w:val="left"/>
      <w:pPr>
        <w:ind w:left="11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8" w15:restartNumberingAfterBreak="0">
    <w:nsid w:val="7A207812"/>
    <w:multiLevelType w:val="hybridMultilevel"/>
    <w:tmpl w:val="9A82F16C"/>
    <w:lvl w:ilvl="0" w:tplc="4BDC8D9C">
      <w:start w:val="1"/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19"/>
  </w:num>
  <w:num w:numId="4">
    <w:abstractNumId w:val="15"/>
  </w:num>
  <w:num w:numId="5">
    <w:abstractNumId w:val="1"/>
  </w:num>
  <w:num w:numId="6">
    <w:abstractNumId w:val="4"/>
  </w:num>
  <w:num w:numId="7">
    <w:abstractNumId w:val="11"/>
  </w:num>
  <w:num w:numId="8">
    <w:abstractNumId w:val="12"/>
  </w:num>
  <w:num w:numId="9">
    <w:abstractNumId w:val="8"/>
  </w:num>
  <w:num w:numId="10">
    <w:abstractNumId w:val="0"/>
  </w:num>
  <w:num w:numId="11">
    <w:abstractNumId w:val="13"/>
  </w:num>
  <w:num w:numId="12">
    <w:abstractNumId w:val="9"/>
  </w:num>
  <w:num w:numId="13">
    <w:abstractNumId w:val="8"/>
    <w:lvlOverride w:ilvl="0">
      <w:startOverride w:val="1"/>
    </w:lvlOverride>
  </w:num>
  <w:num w:numId="14">
    <w:abstractNumId w:val="8"/>
    <w:lvlOverride w:ilvl="0">
      <w:startOverride w:val="1"/>
    </w:lvlOverride>
  </w:num>
  <w:num w:numId="15">
    <w:abstractNumId w:val="6"/>
  </w:num>
  <w:num w:numId="16">
    <w:abstractNumId w:val="8"/>
    <w:lvlOverride w:ilvl="0">
      <w:startOverride w:val="1"/>
    </w:lvlOverride>
  </w:num>
  <w:num w:numId="17">
    <w:abstractNumId w:val="17"/>
  </w:num>
  <w:num w:numId="18">
    <w:abstractNumId w:val="8"/>
    <w:lvlOverride w:ilvl="0">
      <w:startOverride w:val="1"/>
    </w:lvlOverride>
  </w:num>
  <w:num w:numId="19">
    <w:abstractNumId w:val="8"/>
    <w:lvlOverride w:ilvl="0">
      <w:startOverride w:val="1"/>
    </w:lvlOverride>
  </w:num>
  <w:num w:numId="20">
    <w:abstractNumId w:val="8"/>
    <w:lvlOverride w:ilvl="0">
      <w:startOverride w:val="1"/>
    </w:lvlOverride>
  </w:num>
  <w:num w:numId="21">
    <w:abstractNumId w:val="8"/>
    <w:lvlOverride w:ilvl="0">
      <w:startOverride w:val="1"/>
    </w:lvlOverride>
  </w:num>
  <w:num w:numId="22">
    <w:abstractNumId w:val="8"/>
  </w:num>
  <w:num w:numId="23">
    <w:abstractNumId w:val="8"/>
    <w:lvlOverride w:ilvl="0">
      <w:startOverride w:val="1"/>
    </w:lvlOverride>
  </w:num>
  <w:num w:numId="24">
    <w:abstractNumId w:val="10"/>
  </w:num>
  <w:num w:numId="25">
    <w:abstractNumId w:val="8"/>
    <w:lvlOverride w:ilvl="0">
      <w:startOverride w:val="1"/>
    </w:lvlOverride>
  </w:num>
  <w:num w:numId="26">
    <w:abstractNumId w:val="8"/>
    <w:lvlOverride w:ilvl="0">
      <w:startOverride w:val="1"/>
    </w:lvlOverride>
  </w:num>
  <w:num w:numId="27">
    <w:abstractNumId w:val="8"/>
    <w:lvlOverride w:ilvl="0">
      <w:startOverride w:val="1"/>
    </w:lvlOverride>
  </w:num>
  <w:num w:numId="28">
    <w:abstractNumId w:val="8"/>
    <w:lvlOverride w:ilvl="0">
      <w:startOverride w:val="1"/>
    </w:lvlOverride>
  </w:num>
  <w:num w:numId="29">
    <w:abstractNumId w:val="8"/>
    <w:lvlOverride w:ilvl="0">
      <w:startOverride w:val="1"/>
    </w:lvlOverride>
  </w:num>
  <w:num w:numId="30">
    <w:abstractNumId w:val="8"/>
    <w:lvlOverride w:ilvl="0">
      <w:startOverride w:val="1"/>
    </w:lvlOverride>
  </w:num>
  <w:num w:numId="31">
    <w:abstractNumId w:val="8"/>
    <w:lvlOverride w:ilvl="0">
      <w:startOverride w:val="1"/>
    </w:lvlOverride>
  </w:num>
  <w:num w:numId="32">
    <w:abstractNumId w:val="7"/>
  </w:num>
  <w:num w:numId="33">
    <w:abstractNumId w:val="5"/>
  </w:num>
  <w:num w:numId="34">
    <w:abstractNumId w:val="16"/>
  </w:num>
  <w:num w:numId="35">
    <w:abstractNumId w:val="18"/>
  </w:num>
  <w:num w:numId="36">
    <w:abstractNumId w:val="1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0B7F"/>
    <w:rsid w:val="00001940"/>
    <w:rsid w:val="0000194D"/>
    <w:rsid w:val="00002862"/>
    <w:rsid w:val="00002C5F"/>
    <w:rsid w:val="00003904"/>
    <w:rsid w:val="00003DF6"/>
    <w:rsid w:val="00003FCF"/>
    <w:rsid w:val="000044DA"/>
    <w:rsid w:val="0000613E"/>
    <w:rsid w:val="00006358"/>
    <w:rsid w:val="000068C4"/>
    <w:rsid w:val="00006AA0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6CF9"/>
    <w:rsid w:val="00037B33"/>
    <w:rsid w:val="00040B64"/>
    <w:rsid w:val="0004127F"/>
    <w:rsid w:val="000421C4"/>
    <w:rsid w:val="000436C0"/>
    <w:rsid w:val="00043BC5"/>
    <w:rsid w:val="000442D9"/>
    <w:rsid w:val="00044562"/>
    <w:rsid w:val="000460B7"/>
    <w:rsid w:val="000468A5"/>
    <w:rsid w:val="0004716B"/>
    <w:rsid w:val="00047944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4AF1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37E"/>
    <w:rsid w:val="000A3769"/>
    <w:rsid w:val="000A394F"/>
    <w:rsid w:val="000A3CD7"/>
    <w:rsid w:val="000A403A"/>
    <w:rsid w:val="000A4B60"/>
    <w:rsid w:val="000A4C5A"/>
    <w:rsid w:val="000A689E"/>
    <w:rsid w:val="000A6CBD"/>
    <w:rsid w:val="000B13E4"/>
    <w:rsid w:val="000B2BB2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154"/>
    <w:rsid w:val="000C6CBB"/>
    <w:rsid w:val="000C6D76"/>
    <w:rsid w:val="000C6E31"/>
    <w:rsid w:val="000C7168"/>
    <w:rsid w:val="000D0344"/>
    <w:rsid w:val="000D113B"/>
    <w:rsid w:val="000D3B23"/>
    <w:rsid w:val="000D44D4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5F53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4667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6632"/>
    <w:rsid w:val="001177F1"/>
    <w:rsid w:val="00117B42"/>
    <w:rsid w:val="00117E84"/>
    <w:rsid w:val="00121CA2"/>
    <w:rsid w:val="0012227B"/>
    <w:rsid w:val="001227E7"/>
    <w:rsid w:val="001234FF"/>
    <w:rsid w:val="00125A22"/>
    <w:rsid w:val="001264EA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3756F"/>
    <w:rsid w:val="00140232"/>
    <w:rsid w:val="0014087A"/>
    <w:rsid w:val="00141333"/>
    <w:rsid w:val="00141DD6"/>
    <w:rsid w:val="001424FD"/>
    <w:rsid w:val="00144AA6"/>
    <w:rsid w:val="0014638D"/>
    <w:rsid w:val="0015093A"/>
    <w:rsid w:val="00150FD5"/>
    <w:rsid w:val="00151A16"/>
    <w:rsid w:val="00152608"/>
    <w:rsid w:val="00153BD4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3543"/>
    <w:rsid w:val="00173F6E"/>
    <w:rsid w:val="00174AB0"/>
    <w:rsid w:val="00176919"/>
    <w:rsid w:val="00177369"/>
    <w:rsid w:val="001775C4"/>
    <w:rsid w:val="001778DC"/>
    <w:rsid w:val="00177ED9"/>
    <w:rsid w:val="0018017B"/>
    <w:rsid w:val="00181069"/>
    <w:rsid w:val="00183778"/>
    <w:rsid w:val="00184EF7"/>
    <w:rsid w:val="00185A40"/>
    <w:rsid w:val="001860A0"/>
    <w:rsid w:val="00186621"/>
    <w:rsid w:val="0019227A"/>
    <w:rsid w:val="001945A7"/>
    <w:rsid w:val="00195650"/>
    <w:rsid w:val="001977C8"/>
    <w:rsid w:val="00197C7B"/>
    <w:rsid w:val="001A1B88"/>
    <w:rsid w:val="001A1F92"/>
    <w:rsid w:val="001A2382"/>
    <w:rsid w:val="001A26E9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D747D"/>
    <w:rsid w:val="001E0B57"/>
    <w:rsid w:val="001E0E99"/>
    <w:rsid w:val="001E1A4D"/>
    <w:rsid w:val="001E264E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4ED0"/>
    <w:rsid w:val="001F5B17"/>
    <w:rsid w:val="001F6117"/>
    <w:rsid w:val="001F7A97"/>
    <w:rsid w:val="00200340"/>
    <w:rsid w:val="002010F1"/>
    <w:rsid w:val="0020116F"/>
    <w:rsid w:val="0020138F"/>
    <w:rsid w:val="00201B9C"/>
    <w:rsid w:val="002023A8"/>
    <w:rsid w:val="002023FE"/>
    <w:rsid w:val="002042A1"/>
    <w:rsid w:val="002056FF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4EB"/>
    <w:rsid w:val="00223971"/>
    <w:rsid w:val="0022418F"/>
    <w:rsid w:val="0022499C"/>
    <w:rsid w:val="00224B6C"/>
    <w:rsid w:val="00225BF4"/>
    <w:rsid w:val="002261DC"/>
    <w:rsid w:val="002263AA"/>
    <w:rsid w:val="00226AF5"/>
    <w:rsid w:val="00226E7D"/>
    <w:rsid w:val="002277A5"/>
    <w:rsid w:val="002304E7"/>
    <w:rsid w:val="002313BF"/>
    <w:rsid w:val="00231E54"/>
    <w:rsid w:val="002321E8"/>
    <w:rsid w:val="002322F7"/>
    <w:rsid w:val="002323C1"/>
    <w:rsid w:val="002328CB"/>
    <w:rsid w:val="00232E93"/>
    <w:rsid w:val="0023360F"/>
    <w:rsid w:val="00234668"/>
    <w:rsid w:val="00234F69"/>
    <w:rsid w:val="00235251"/>
    <w:rsid w:val="00235630"/>
    <w:rsid w:val="00235B4C"/>
    <w:rsid w:val="00236705"/>
    <w:rsid w:val="0023683D"/>
    <w:rsid w:val="002376A3"/>
    <w:rsid w:val="002379A1"/>
    <w:rsid w:val="00241AD4"/>
    <w:rsid w:val="00241AE0"/>
    <w:rsid w:val="0024335F"/>
    <w:rsid w:val="00243BC1"/>
    <w:rsid w:val="00244332"/>
    <w:rsid w:val="00245042"/>
    <w:rsid w:val="00245B23"/>
    <w:rsid w:val="00246DE8"/>
    <w:rsid w:val="0025022A"/>
    <w:rsid w:val="00250854"/>
    <w:rsid w:val="00251ACF"/>
    <w:rsid w:val="0025228F"/>
    <w:rsid w:val="002530BE"/>
    <w:rsid w:val="00253E55"/>
    <w:rsid w:val="0025482C"/>
    <w:rsid w:val="00254FDB"/>
    <w:rsid w:val="00257195"/>
    <w:rsid w:val="002578D8"/>
    <w:rsid w:val="00260469"/>
    <w:rsid w:val="002613A5"/>
    <w:rsid w:val="00267881"/>
    <w:rsid w:val="002723F2"/>
    <w:rsid w:val="00273821"/>
    <w:rsid w:val="00273986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4F62"/>
    <w:rsid w:val="00285749"/>
    <w:rsid w:val="0028675B"/>
    <w:rsid w:val="00291941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7CE"/>
    <w:rsid w:val="002B1C9E"/>
    <w:rsid w:val="002B1E85"/>
    <w:rsid w:val="002B4A9F"/>
    <w:rsid w:val="002B565A"/>
    <w:rsid w:val="002B59FE"/>
    <w:rsid w:val="002B689A"/>
    <w:rsid w:val="002B7766"/>
    <w:rsid w:val="002C0977"/>
    <w:rsid w:val="002C0B39"/>
    <w:rsid w:val="002C24E5"/>
    <w:rsid w:val="002C28CD"/>
    <w:rsid w:val="002C3F9C"/>
    <w:rsid w:val="002C4745"/>
    <w:rsid w:val="002C4BB7"/>
    <w:rsid w:val="002C5758"/>
    <w:rsid w:val="002C5BCD"/>
    <w:rsid w:val="002C63B6"/>
    <w:rsid w:val="002C7216"/>
    <w:rsid w:val="002C73CF"/>
    <w:rsid w:val="002C7B02"/>
    <w:rsid w:val="002D079A"/>
    <w:rsid w:val="002D1D19"/>
    <w:rsid w:val="002D2931"/>
    <w:rsid w:val="002D32AD"/>
    <w:rsid w:val="002D3445"/>
    <w:rsid w:val="002D3F6E"/>
    <w:rsid w:val="002D4229"/>
    <w:rsid w:val="002D4826"/>
    <w:rsid w:val="002D499E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29"/>
    <w:rsid w:val="002E2C3E"/>
    <w:rsid w:val="002E3EF6"/>
    <w:rsid w:val="002E4216"/>
    <w:rsid w:val="002E4C5F"/>
    <w:rsid w:val="002E5A45"/>
    <w:rsid w:val="002E5E1A"/>
    <w:rsid w:val="002E5F91"/>
    <w:rsid w:val="002E74B9"/>
    <w:rsid w:val="002E7692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3265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679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0F5A"/>
    <w:rsid w:val="003616A4"/>
    <w:rsid w:val="00361D36"/>
    <w:rsid w:val="003621A3"/>
    <w:rsid w:val="00363FF1"/>
    <w:rsid w:val="003643D7"/>
    <w:rsid w:val="00365A7B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45B"/>
    <w:rsid w:val="003819DC"/>
    <w:rsid w:val="00381C0D"/>
    <w:rsid w:val="00381F6C"/>
    <w:rsid w:val="00382B41"/>
    <w:rsid w:val="00384193"/>
    <w:rsid w:val="00384EED"/>
    <w:rsid w:val="003852F4"/>
    <w:rsid w:val="003862C3"/>
    <w:rsid w:val="00387067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020"/>
    <w:rsid w:val="003A41E4"/>
    <w:rsid w:val="003A4FE1"/>
    <w:rsid w:val="003A5465"/>
    <w:rsid w:val="003A557A"/>
    <w:rsid w:val="003A6D6C"/>
    <w:rsid w:val="003B21D1"/>
    <w:rsid w:val="003B3117"/>
    <w:rsid w:val="003B5800"/>
    <w:rsid w:val="003B7C7F"/>
    <w:rsid w:val="003C1312"/>
    <w:rsid w:val="003C2930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230E"/>
    <w:rsid w:val="004131D9"/>
    <w:rsid w:val="0041390E"/>
    <w:rsid w:val="00414BB3"/>
    <w:rsid w:val="0041514E"/>
    <w:rsid w:val="00415963"/>
    <w:rsid w:val="0041669D"/>
    <w:rsid w:val="00416961"/>
    <w:rsid w:val="00416AC5"/>
    <w:rsid w:val="004201F7"/>
    <w:rsid w:val="00421EAB"/>
    <w:rsid w:val="004223B5"/>
    <w:rsid w:val="00426EE2"/>
    <w:rsid w:val="0042735E"/>
    <w:rsid w:val="00433E63"/>
    <w:rsid w:val="00434BE2"/>
    <w:rsid w:val="00435C19"/>
    <w:rsid w:val="00435C42"/>
    <w:rsid w:val="00437000"/>
    <w:rsid w:val="00437161"/>
    <w:rsid w:val="00437A99"/>
    <w:rsid w:val="00444983"/>
    <w:rsid w:val="00444F8C"/>
    <w:rsid w:val="004453C9"/>
    <w:rsid w:val="00445A1C"/>
    <w:rsid w:val="00445D70"/>
    <w:rsid w:val="0044674B"/>
    <w:rsid w:val="00446771"/>
    <w:rsid w:val="00450B0A"/>
    <w:rsid w:val="00453767"/>
    <w:rsid w:val="00453897"/>
    <w:rsid w:val="00454B84"/>
    <w:rsid w:val="004555BE"/>
    <w:rsid w:val="00455F90"/>
    <w:rsid w:val="004567A8"/>
    <w:rsid w:val="00456DCA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1CF7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5B9C"/>
    <w:rsid w:val="004865D5"/>
    <w:rsid w:val="00486D5B"/>
    <w:rsid w:val="00486E08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CCE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866"/>
    <w:rsid w:val="004A6E92"/>
    <w:rsid w:val="004A715A"/>
    <w:rsid w:val="004A724B"/>
    <w:rsid w:val="004A7C06"/>
    <w:rsid w:val="004A7E8D"/>
    <w:rsid w:val="004B23DC"/>
    <w:rsid w:val="004B3D21"/>
    <w:rsid w:val="004B4C38"/>
    <w:rsid w:val="004B5426"/>
    <w:rsid w:val="004B5622"/>
    <w:rsid w:val="004B6B99"/>
    <w:rsid w:val="004B73E3"/>
    <w:rsid w:val="004C14E9"/>
    <w:rsid w:val="004C3820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0C80"/>
    <w:rsid w:val="004E118E"/>
    <w:rsid w:val="004E1D68"/>
    <w:rsid w:val="004E22D6"/>
    <w:rsid w:val="004E6920"/>
    <w:rsid w:val="004E7EAF"/>
    <w:rsid w:val="004F002D"/>
    <w:rsid w:val="004F0D89"/>
    <w:rsid w:val="004F1323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3CE"/>
    <w:rsid w:val="00506CEC"/>
    <w:rsid w:val="00510F75"/>
    <w:rsid w:val="005125DD"/>
    <w:rsid w:val="005126E9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2E74"/>
    <w:rsid w:val="00553B83"/>
    <w:rsid w:val="0055422B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77F76"/>
    <w:rsid w:val="0058102B"/>
    <w:rsid w:val="00581504"/>
    <w:rsid w:val="00582AFC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4BC4"/>
    <w:rsid w:val="005A5317"/>
    <w:rsid w:val="005A5B67"/>
    <w:rsid w:val="005A6AE0"/>
    <w:rsid w:val="005A6F63"/>
    <w:rsid w:val="005A77C6"/>
    <w:rsid w:val="005B0621"/>
    <w:rsid w:val="005B142A"/>
    <w:rsid w:val="005B17D5"/>
    <w:rsid w:val="005B21D8"/>
    <w:rsid w:val="005B286F"/>
    <w:rsid w:val="005B288E"/>
    <w:rsid w:val="005B36E8"/>
    <w:rsid w:val="005B5098"/>
    <w:rsid w:val="005B57AD"/>
    <w:rsid w:val="005B662F"/>
    <w:rsid w:val="005B79EA"/>
    <w:rsid w:val="005C0B1C"/>
    <w:rsid w:val="005C210B"/>
    <w:rsid w:val="005C25B7"/>
    <w:rsid w:val="005C28FA"/>
    <w:rsid w:val="005C34A3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171"/>
    <w:rsid w:val="005D5A2E"/>
    <w:rsid w:val="005E0079"/>
    <w:rsid w:val="005E066C"/>
    <w:rsid w:val="005E1CB1"/>
    <w:rsid w:val="005E2C44"/>
    <w:rsid w:val="005E300B"/>
    <w:rsid w:val="005E3280"/>
    <w:rsid w:val="005E5A4E"/>
    <w:rsid w:val="005E64D8"/>
    <w:rsid w:val="005F0E08"/>
    <w:rsid w:val="005F148F"/>
    <w:rsid w:val="005F1896"/>
    <w:rsid w:val="005F48CD"/>
    <w:rsid w:val="005F66F8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4E87"/>
    <w:rsid w:val="00615149"/>
    <w:rsid w:val="00615C80"/>
    <w:rsid w:val="00615EEE"/>
    <w:rsid w:val="0062085B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322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58C3"/>
    <w:rsid w:val="0066605D"/>
    <w:rsid w:val="006660C6"/>
    <w:rsid w:val="00666395"/>
    <w:rsid w:val="006667CE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553B"/>
    <w:rsid w:val="006765FF"/>
    <w:rsid w:val="00680E92"/>
    <w:rsid w:val="00681497"/>
    <w:rsid w:val="00682F1F"/>
    <w:rsid w:val="00683590"/>
    <w:rsid w:val="00683A98"/>
    <w:rsid w:val="0068422A"/>
    <w:rsid w:val="006853A9"/>
    <w:rsid w:val="006854A1"/>
    <w:rsid w:val="00685676"/>
    <w:rsid w:val="00685CB5"/>
    <w:rsid w:val="0068764D"/>
    <w:rsid w:val="006906C2"/>
    <w:rsid w:val="00690D77"/>
    <w:rsid w:val="006925B2"/>
    <w:rsid w:val="0069316A"/>
    <w:rsid w:val="00693A52"/>
    <w:rsid w:val="00694F02"/>
    <w:rsid w:val="00696285"/>
    <w:rsid w:val="006972E6"/>
    <w:rsid w:val="006A38E4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27DB"/>
    <w:rsid w:val="006C366D"/>
    <w:rsid w:val="006C3E60"/>
    <w:rsid w:val="006C458E"/>
    <w:rsid w:val="006C73D1"/>
    <w:rsid w:val="006C76A0"/>
    <w:rsid w:val="006D0082"/>
    <w:rsid w:val="006D059C"/>
    <w:rsid w:val="006D0D08"/>
    <w:rsid w:val="006D1E5C"/>
    <w:rsid w:val="006D3886"/>
    <w:rsid w:val="006D39AD"/>
    <w:rsid w:val="006D55CC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4829"/>
    <w:rsid w:val="006E4E86"/>
    <w:rsid w:val="006E534F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1325"/>
    <w:rsid w:val="00701D85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4BA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7C3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CF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29FC"/>
    <w:rsid w:val="00764D85"/>
    <w:rsid w:val="007652AA"/>
    <w:rsid w:val="00765492"/>
    <w:rsid w:val="007659A7"/>
    <w:rsid w:val="00766154"/>
    <w:rsid w:val="00766226"/>
    <w:rsid w:val="007678AB"/>
    <w:rsid w:val="007678C0"/>
    <w:rsid w:val="007700E9"/>
    <w:rsid w:val="00772326"/>
    <w:rsid w:val="00772EE9"/>
    <w:rsid w:val="00773E86"/>
    <w:rsid w:val="00774029"/>
    <w:rsid w:val="00774723"/>
    <w:rsid w:val="00774B66"/>
    <w:rsid w:val="00774E2C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1DB"/>
    <w:rsid w:val="00796522"/>
    <w:rsid w:val="00796B2F"/>
    <w:rsid w:val="00797D98"/>
    <w:rsid w:val="007A3752"/>
    <w:rsid w:val="007A3901"/>
    <w:rsid w:val="007A4999"/>
    <w:rsid w:val="007A4CD1"/>
    <w:rsid w:val="007A6B51"/>
    <w:rsid w:val="007A76A0"/>
    <w:rsid w:val="007B1BB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0D3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0B76"/>
    <w:rsid w:val="007E2488"/>
    <w:rsid w:val="007E3952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6954"/>
    <w:rsid w:val="007F749D"/>
    <w:rsid w:val="007F750E"/>
    <w:rsid w:val="007F7A8D"/>
    <w:rsid w:val="007F7ACC"/>
    <w:rsid w:val="00801B02"/>
    <w:rsid w:val="00802ED4"/>
    <w:rsid w:val="00804A7D"/>
    <w:rsid w:val="008051D4"/>
    <w:rsid w:val="00807E69"/>
    <w:rsid w:val="00811EB2"/>
    <w:rsid w:val="00814156"/>
    <w:rsid w:val="0081673E"/>
    <w:rsid w:val="00822842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6797"/>
    <w:rsid w:val="00847222"/>
    <w:rsid w:val="00847343"/>
    <w:rsid w:val="0085010B"/>
    <w:rsid w:val="00850DCF"/>
    <w:rsid w:val="008525BE"/>
    <w:rsid w:val="008537FC"/>
    <w:rsid w:val="00855B68"/>
    <w:rsid w:val="0085631C"/>
    <w:rsid w:val="0085641C"/>
    <w:rsid w:val="00865B69"/>
    <w:rsid w:val="0086790E"/>
    <w:rsid w:val="00870E4B"/>
    <w:rsid w:val="00872C69"/>
    <w:rsid w:val="00873AA0"/>
    <w:rsid w:val="00874E26"/>
    <w:rsid w:val="008809A6"/>
    <w:rsid w:val="0088193D"/>
    <w:rsid w:val="00881BC8"/>
    <w:rsid w:val="008838A3"/>
    <w:rsid w:val="00883935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38C2"/>
    <w:rsid w:val="008B50C2"/>
    <w:rsid w:val="008B6BBE"/>
    <w:rsid w:val="008B751B"/>
    <w:rsid w:val="008C0CFF"/>
    <w:rsid w:val="008C195A"/>
    <w:rsid w:val="008C1E98"/>
    <w:rsid w:val="008C2871"/>
    <w:rsid w:val="008C320D"/>
    <w:rsid w:val="008C491F"/>
    <w:rsid w:val="008C4C24"/>
    <w:rsid w:val="008C53F3"/>
    <w:rsid w:val="008C7645"/>
    <w:rsid w:val="008C7D0D"/>
    <w:rsid w:val="008D0901"/>
    <w:rsid w:val="008D0D3D"/>
    <w:rsid w:val="008D1335"/>
    <w:rsid w:val="008D1CC6"/>
    <w:rsid w:val="008D2C81"/>
    <w:rsid w:val="008D3A2B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124A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11B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4DEA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976"/>
    <w:rsid w:val="00932AE1"/>
    <w:rsid w:val="00932BC8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4314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3B3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08E"/>
    <w:rsid w:val="00983665"/>
    <w:rsid w:val="00987F4F"/>
    <w:rsid w:val="00990A84"/>
    <w:rsid w:val="00991380"/>
    <w:rsid w:val="00992F7D"/>
    <w:rsid w:val="009930E6"/>
    <w:rsid w:val="009935B7"/>
    <w:rsid w:val="00994BE7"/>
    <w:rsid w:val="0099570D"/>
    <w:rsid w:val="0099611C"/>
    <w:rsid w:val="00997584"/>
    <w:rsid w:val="00997F4A"/>
    <w:rsid w:val="009A1557"/>
    <w:rsid w:val="009A184B"/>
    <w:rsid w:val="009A1CFA"/>
    <w:rsid w:val="009A265A"/>
    <w:rsid w:val="009A46E9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4DF6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1E9F"/>
    <w:rsid w:val="009D3199"/>
    <w:rsid w:val="009D4386"/>
    <w:rsid w:val="009D63F9"/>
    <w:rsid w:val="009D69DE"/>
    <w:rsid w:val="009D7893"/>
    <w:rsid w:val="009E0A9F"/>
    <w:rsid w:val="009E0D45"/>
    <w:rsid w:val="009E15D3"/>
    <w:rsid w:val="009E1821"/>
    <w:rsid w:val="009E199D"/>
    <w:rsid w:val="009E2044"/>
    <w:rsid w:val="009E279D"/>
    <w:rsid w:val="009E2A13"/>
    <w:rsid w:val="009E40F2"/>
    <w:rsid w:val="009E5207"/>
    <w:rsid w:val="009E67DF"/>
    <w:rsid w:val="009E6BC6"/>
    <w:rsid w:val="009E6DC2"/>
    <w:rsid w:val="009E7377"/>
    <w:rsid w:val="009E79AF"/>
    <w:rsid w:val="009F458D"/>
    <w:rsid w:val="009F5C3D"/>
    <w:rsid w:val="009F6450"/>
    <w:rsid w:val="00A007DD"/>
    <w:rsid w:val="00A01D84"/>
    <w:rsid w:val="00A03496"/>
    <w:rsid w:val="00A05704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07B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217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0E04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718"/>
    <w:rsid w:val="00AA4C5E"/>
    <w:rsid w:val="00AA73DA"/>
    <w:rsid w:val="00AA7DFA"/>
    <w:rsid w:val="00AB057B"/>
    <w:rsid w:val="00AB1861"/>
    <w:rsid w:val="00AB2179"/>
    <w:rsid w:val="00AB3629"/>
    <w:rsid w:val="00AB37CE"/>
    <w:rsid w:val="00AB4399"/>
    <w:rsid w:val="00AB4891"/>
    <w:rsid w:val="00AB502E"/>
    <w:rsid w:val="00AB7302"/>
    <w:rsid w:val="00AC2B26"/>
    <w:rsid w:val="00AC2F54"/>
    <w:rsid w:val="00AC32AC"/>
    <w:rsid w:val="00AC4067"/>
    <w:rsid w:val="00AC6137"/>
    <w:rsid w:val="00AC6156"/>
    <w:rsid w:val="00AC6556"/>
    <w:rsid w:val="00AD0483"/>
    <w:rsid w:val="00AD0624"/>
    <w:rsid w:val="00AD08F7"/>
    <w:rsid w:val="00AD1841"/>
    <w:rsid w:val="00AD34E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07D5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46DD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968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15D0"/>
    <w:rsid w:val="00B424CD"/>
    <w:rsid w:val="00B42D10"/>
    <w:rsid w:val="00B4374E"/>
    <w:rsid w:val="00B44656"/>
    <w:rsid w:val="00B45A16"/>
    <w:rsid w:val="00B47C0A"/>
    <w:rsid w:val="00B50132"/>
    <w:rsid w:val="00B50621"/>
    <w:rsid w:val="00B50707"/>
    <w:rsid w:val="00B527BE"/>
    <w:rsid w:val="00B52B4D"/>
    <w:rsid w:val="00B52D23"/>
    <w:rsid w:val="00B5303D"/>
    <w:rsid w:val="00B53817"/>
    <w:rsid w:val="00B53942"/>
    <w:rsid w:val="00B53B1B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413"/>
    <w:rsid w:val="00B65EF1"/>
    <w:rsid w:val="00B667C5"/>
    <w:rsid w:val="00B67E51"/>
    <w:rsid w:val="00B67FC0"/>
    <w:rsid w:val="00B704CB"/>
    <w:rsid w:val="00B705D1"/>
    <w:rsid w:val="00B713CC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164A"/>
    <w:rsid w:val="00BB399B"/>
    <w:rsid w:val="00BB4CBA"/>
    <w:rsid w:val="00BB5613"/>
    <w:rsid w:val="00BB6430"/>
    <w:rsid w:val="00BB6931"/>
    <w:rsid w:val="00BB6A53"/>
    <w:rsid w:val="00BB6B31"/>
    <w:rsid w:val="00BB78FB"/>
    <w:rsid w:val="00BC0448"/>
    <w:rsid w:val="00BC15A4"/>
    <w:rsid w:val="00BC35B5"/>
    <w:rsid w:val="00BC39FF"/>
    <w:rsid w:val="00BC4269"/>
    <w:rsid w:val="00BC5AC5"/>
    <w:rsid w:val="00BC6C4E"/>
    <w:rsid w:val="00BC71BC"/>
    <w:rsid w:val="00BC7455"/>
    <w:rsid w:val="00BD0E0B"/>
    <w:rsid w:val="00BD279D"/>
    <w:rsid w:val="00BD2F98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E7C07"/>
    <w:rsid w:val="00BF0837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124"/>
    <w:rsid w:val="00C04139"/>
    <w:rsid w:val="00C042AF"/>
    <w:rsid w:val="00C06126"/>
    <w:rsid w:val="00C06C41"/>
    <w:rsid w:val="00C10423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3309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6E6"/>
    <w:rsid w:val="00C45879"/>
    <w:rsid w:val="00C458AC"/>
    <w:rsid w:val="00C4599A"/>
    <w:rsid w:val="00C460F5"/>
    <w:rsid w:val="00C4727C"/>
    <w:rsid w:val="00C47F2E"/>
    <w:rsid w:val="00C51DF2"/>
    <w:rsid w:val="00C52460"/>
    <w:rsid w:val="00C52735"/>
    <w:rsid w:val="00C52CA4"/>
    <w:rsid w:val="00C5442E"/>
    <w:rsid w:val="00C54BEB"/>
    <w:rsid w:val="00C5571D"/>
    <w:rsid w:val="00C55D04"/>
    <w:rsid w:val="00C56631"/>
    <w:rsid w:val="00C56C64"/>
    <w:rsid w:val="00C574F5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0B1F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8FB"/>
    <w:rsid w:val="00CD1A92"/>
    <w:rsid w:val="00CD1F55"/>
    <w:rsid w:val="00CD5ABB"/>
    <w:rsid w:val="00CD69CD"/>
    <w:rsid w:val="00CD6ED2"/>
    <w:rsid w:val="00CD77F9"/>
    <w:rsid w:val="00CD7F99"/>
    <w:rsid w:val="00CE0A18"/>
    <w:rsid w:val="00CE1A22"/>
    <w:rsid w:val="00CE2781"/>
    <w:rsid w:val="00CE33DA"/>
    <w:rsid w:val="00CE37F1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1651"/>
    <w:rsid w:val="00D01C5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5382"/>
    <w:rsid w:val="00D377E1"/>
    <w:rsid w:val="00D40C3D"/>
    <w:rsid w:val="00D40D84"/>
    <w:rsid w:val="00D413F6"/>
    <w:rsid w:val="00D41622"/>
    <w:rsid w:val="00D4444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9F4"/>
    <w:rsid w:val="00D74B6B"/>
    <w:rsid w:val="00D760A8"/>
    <w:rsid w:val="00D76CB8"/>
    <w:rsid w:val="00D77A26"/>
    <w:rsid w:val="00D80C65"/>
    <w:rsid w:val="00D8495E"/>
    <w:rsid w:val="00D9074A"/>
    <w:rsid w:val="00D9097D"/>
    <w:rsid w:val="00D918DE"/>
    <w:rsid w:val="00D9417C"/>
    <w:rsid w:val="00D949C7"/>
    <w:rsid w:val="00D94E69"/>
    <w:rsid w:val="00D952E4"/>
    <w:rsid w:val="00D95B22"/>
    <w:rsid w:val="00DA2668"/>
    <w:rsid w:val="00DA32E6"/>
    <w:rsid w:val="00DA32F7"/>
    <w:rsid w:val="00DA6E41"/>
    <w:rsid w:val="00DA7113"/>
    <w:rsid w:val="00DA7B9F"/>
    <w:rsid w:val="00DB07A4"/>
    <w:rsid w:val="00DB227D"/>
    <w:rsid w:val="00DB2997"/>
    <w:rsid w:val="00DB382B"/>
    <w:rsid w:val="00DB3BC5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1EFB"/>
    <w:rsid w:val="00DD350D"/>
    <w:rsid w:val="00DD3B19"/>
    <w:rsid w:val="00DD4216"/>
    <w:rsid w:val="00DD4F6E"/>
    <w:rsid w:val="00DD50DD"/>
    <w:rsid w:val="00DD5AE1"/>
    <w:rsid w:val="00DD5FDB"/>
    <w:rsid w:val="00DE151B"/>
    <w:rsid w:val="00DE1F2B"/>
    <w:rsid w:val="00DE274C"/>
    <w:rsid w:val="00DE287D"/>
    <w:rsid w:val="00DE2A8B"/>
    <w:rsid w:val="00DE2F5B"/>
    <w:rsid w:val="00DE4090"/>
    <w:rsid w:val="00DE4A17"/>
    <w:rsid w:val="00DE4E33"/>
    <w:rsid w:val="00DE5003"/>
    <w:rsid w:val="00DE5BFB"/>
    <w:rsid w:val="00DE60A2"/>
    <w:rsid w:val="00DE7727"/>
    <w:rsid w:val="00DE7B2B"/>
    <w:rsid w:val="00DE7D8F"/>
    <w:rsid w:val="00DF1383"/>
    <w:rsid w:val="00DF2A1A"/>
    <w:rsid w:val="00DF3071"/>
    <w:rsid w:val="00DF3402"/>
    <w:rsid w:val="00DF4239"/>
    <w:rsid w:val="00DF55A4"/>
    <w:rsid w:val="00DF7BAD"/>
    <w:rsid w:val="00E0095F"/>
    <w:rsid w:val="00E028EE"/>
    <w:rsid w:val="00E031D4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C46"/>
    <w:rsid w:val="00E16BCC"/>
    <w:rsid w:val="00E16D7A"/>
    <w:rsid w:val="00E16F1D"/>
    <w:rsid w:val="00E214EB"/>
    <w:rsid w:val="00E232BC"/>
    <w:rsid w:val="00E234D2"/>
    <w:rsid w:val="00E27A2E"/>
    <w:rsid w:val="00E30D80"/>
    <w:rsid w:val="00E3131F"/>
    <w:rsid w:val="00E319C5"/>
    <w:rsid w:val="00E31B55"/>
    <w:rsid w:val="00E324CC"/>
    <w:rsid w:val="00E34407"/>
    <w:rsid w:val="00E3467F"/>
    <w:rsid w:val="00E35CB0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6AFA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2EE4"/>
    <w:rsid w:val="00E94790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D72A3"/>
    <w:rsid w:val="00ED76AE"/>
    <w:rsid w:val="00ED7753"/>
    <w:rsid w:val="00EE1449"/>
    <w:rsid w:val="00EE21FF"/>
    <w:rsid w:val="00EE39D6"/>
    <w:rsid w:val="00EE41D1"/>
    <w:rsid w:val="00EE4A13"/>
    <w:rsid w:val="00EE4CB7"/>
    <w:rsid w:val="00EE5C23"/>
    <w:rsid w:val="00EE678D"/>
    <w:rsid w:val="00EE6839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4E79"/>
    <w:rsid w:val="00F15201"/>
    <w:rsid w:val="00F15345"/>
    <w:rsid w:val="00F179BA"/>
    <w:rsid w:val="00F207D5"/>
    <w:rsid w:val="00F20A47"/>
    <w:rsid w:val="00F20F18"/>
    <w:rsid w:val="00F215A3"/>
    <w:rsid w:val="00F236D4"/>
    <w:rsid w:val="00F23AF6"/>
    <w:rsid w:val="00F2401C"/>
    <w:rsid w:val="00F24558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3068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5643"/>
    <w:rsid w:val="00F46767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0698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1BC2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34E9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66F4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651F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7D959A3"/>
  <w15:chartTrackingRefBased/>
  <w15:docId w15:val="{DCE59CEF-1832-41F3-8F78-13F6DFC64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D40D84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9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,목록 단락"/>
    <w:basedOn w:val="a2"/>
    <w:link w:val="Char1"/>
    <w:uiPriority w:val="34"/>
    <w:qFormat/>
    <w:rsid w:val="00ED72A3"/>
    <w:pPr>
      <w:ind w:firstLineChars="200" w:firstLine="420"/>
    </w:pPr>
  </w:style>
  <w:style w:type="character" w:customStyle="1" w:styleId="TALChar">
    <w:name w:val="TAL Char"/>
    <w:qFormat/>
    <w:rsid w:val="00F14E79"/>
    <w:rPr>
      <w:rFonts w:ascii="Arial" w:hAnsi="Arial"/>
      <w:sz w:val="18"/>
    </w:rPr>
  </w:style>
  <w:style w:type="character" w:customStyle="1" w:styleId="B1Zchn">
    <w:name w:val="B1 Zchn"/>
    <w:qFormat/>
    <w:rsid w:val="002B17CE"/>
    <w:rPr>
      <w:rFonts w:eastAsia="Times New Roman"/>
    </w:rPr>
  </w:style>
  <w:style w:type="character" w:customStyle="1" w:styleId="Char1">
    <w:name w:val="列出段落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,목록단락 Char"/>
    <w:link w:val="af9"/>
    <w:uiPriority w:val="34"/>
    <w:qFormat/>
    <w:locked/>
    <w:rsid w:val="00BC0448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1405</Words>
  <Characters>8015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9402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Huawei</cp:lastModifiedBy>
  <cp:revision>10</cp:revision>
  <cp:lastPrinted>2009-04-22T07:01:00Z</cp:lastPrinted>
  <dcterms:created xsi:type="dcterms:W3CDTF">2022-08-05T02:54:00Z</dcterms:created>
  <dcterms:modified xsi:type="dcterms:W3CDTF">2022-08-09T07:10:00Z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(3)Uq0sef5848Mx3wNGAbKDed/ahAjkC9siTsMUrmZdZfc8BlPRR+9YUjKYnz1cpTb+63cbUCij
BEetJucvbdak2+LFhhfIUqsA/zuKHhUlxMEKH9tsAlOkDehfek+KasvciS+8Q9wv04/UAPFc
6DMJVSxI4vCJv5pzPqyaXJSaCpysT+HQ4q1RAE6pSgnRVFHfa6j2wqyVXKNiGqZChaa8vx5E
I612i6gVbGSdf6hcON</vt:lpwstr>
  </property>
  <property fmtid="{D5CDD505-2E9C-101B-9397-08002B2CF9AE}" pid="17" name="_2015_ms_pID_7253431">
    <vt:lpwstr>0IgL3ECzO+z75TK4D58DA60YbolTr+RbcculYAtDzIMnYgXM1i4Fwu
9SZFTfhwQ2kVGvp3AzIS52yTrfFXzkqwGur0Mv5NEwkbfnuZ6TdyLcCmG+CmOmkgjiBh4LMe
nznc/yO05HTYuIGI84VT/QkbaUoYJ8WlNpCqosO4lgIrBe0Y6dZ655XUUdk8Vzs+3ZjDF33g
3y4zfZqaiDHb/FC6B/9b7rv4gbxT3Kf6BPBC</vt:lpwstr>
  </property>
  <property fmtid="{D5CDD505-2E9C-101B-9397-08002B2CF9AE}" pid="18" name="_2015_ms_pID_7253432">
    <vt:lpwstr>KQ==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1659925604</vt:lpwstr>
  </property>
</Properties>
</file>